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5E966C07" w:rsidR="00131B14" w:rsidRPr="00AA0535" w:rsidRDefault="00116C4C" w:rsidP="00EB722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>№</w:t>
            </w:r>
            <w:r w:rsidR="00EB722C">
              <w:rPr>
                <w:bCs/>
                <w:sz w:val="24"/>
                <w:szCs w:val="24"/>
              </w:rPr>
              <w:t>4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646434CC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</w:t>
            </w:r>
            <w:r w:rsidR="000B2003">
              <w:rPr>
                <w:sz w:val="24"/>
                <w:szCs w:val="24"/>
              </w:rPr>
              <w:t>3</w:t>
            </w:r>
            <w:r w:rsidRPr="00484D2B">
              <w:rPr>
                <w:sz w:val="24"/>
                <w:szCs w:val="24"/>
              </w:rPr>
              <w:t xml:space="preserve"> розділу “Прикінцеві положення” Закону України “Про Державний бюджет України на 202</w:t>
            </w:r>
            <w:r w:rsidR="000B2003">
              <w:rPr>
                <w:sz w:val="24"/>
                <w:szCs w:val="24"/>
              </w:rPr>
              <w:t>5</w:t>
            </w:r>
            <w:r w:rsidRPr="00484D2B">
              <w:rPr>
                <w:sz w:val="24"/>
                <w:szCs w:val="24"/>
              </w:rPr>
              <w:t xml:space="preserve">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256C1B7A" w:rsidR="000745ED" w:rsidRPr="00AA0535" w:rsidRDefault="004D453C" w:rsidP="00EB722C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 та</w:t>
            </w:r>
            <w:r w:rsidR="00F300F9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F300F9" w:rsidRP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на період заміщення тимчасово відсутнього державного службовця, за яким зберігається посада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м. </w:t>
            </w:r>
            <w:r w:rsidR="00EB722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Івано-Франківськ</w:t>
            </w:r>
            <w:r w:rsidR="007B484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5664F7DF" w:rsidR="00790C16" w:rsidRPr="00AA0535" w:rsidRDefault="00740E08" w:rsidP="00294F04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</w:t>
            </w:r>
            <w:r w:rsidR="00E05DC3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2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E05DC3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груд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215A31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 xml:space="preserve">. </w:t>
            </w:r>
            <w:r w:rsidR="000B2003">
              <w:rPr>
                <w:color w:val="000000"/>
                <w:sz w:val="26"/>
                <w:szCs w:val="26"/>
                <w:lang w:eastAsia="uk-UA"/>
              </w:rPr>
              <w:t>52-04-39</w:t>
            </w:r>
            <w:r>
              <w:rPr>
                <w:color w:val="000000"/>
                <w:sz w:val="26"/>
                <w:szCs w:val="26"/>
                <w:lang w:eastAsia="uk-UA"/>
              </w:rPr>
              <w:t>,</w:t>
            </w:r>
          </w:p>
          <w:p w14:paraId="39074403" w14:textId="77777777" w:rsidR="00772D18" w:rsidRPr="00AA0535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4B56" w14:textId="77777777" w:rsidR="00DC5AC2" w:rsidRDefault="00DC5AC2">
      <w:r>
        <w:separator/>
      </w:r>
    </w:p>
  </w:endnote>
  <w:endnote w:type="continuationSeparator" w:id="0">
    <w:p w14:paraId="4FFFA045" w14:textId="77777777" w:rsidR="00DC5AC2" w:rsidRDefault="00DC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2D84" w14:textId="77777777" w:rsidR="00DC5AC2" w:rsidRDefault="00DC5AC2">
      <w:r>
        <w:separator/>
      </w:r>
    </w:p>
  </w:footnote>
  <w:footnote w:type="continuationSeparator" w:id="0">
    <w:p w14:paraId="493AACE7" w14:textId="77777777" w:rsidR="00DC5AC2" w:rsidRDefault="00DC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6AE2" w14:textId="6980678E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EB722C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25250">
    <w:abstractNumId w:val="5"/>
  </w:num>
  <w:num w:numId="2" w16cid:durableId="1601907291">
    <w:abstractNumId w:val="8"/>
  </w:num>
  <w:num w:numId="3" w16cid:durableId="1878153904">
    <w:abstractNumId w:val="9"/>
  </w:num>
  <w:num w:numId="4" w16cid:durableId="431239998">
    <w:abstractNumId w:val="2"/>
  </w:num>
  <w:num w:numId="5" w16cid:durableId="1007026665">
    <w:abstractNumId w:val="4"/>
  </w:num>
  <w:num w:numId="6" w16cid:durableId="466048757">
    <w:abstractNumId w:val="0"/>
  </w:num>
  <w:num w:numId="7" w16cid:durableId="384836290">
    <w:abstractNumId w:val="6"/>
  </w:num>
  <w:num w:numId="8" w16cid:durableId="814831432">
    <w:abstractNumId w:val="3"/>
  </w:num>
  <w:num w:numId="9" w16cid:durableId="1605721026">
    <w:abstractNumId w:val="1"/>
  </w:num>
  <w:num w:numId="10" w16cid:durableId="1127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4F3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B2003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67AA7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94F04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3ACB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B484B"/>
    <w:rsid w:val="007D0C15"/>
    <w:rsid w:val="007E2AC9"/>
    <w:rsid w:val="007E3BD8"/>
    <w:rsid w:val="007F6FED"/>
    <w:rsid w:val="00801B4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5785"/>
    <w:rsid w:val="00867DDC"/>
    <w:rsid w:val="00886CD7"/>
    <w:rsid w:val="00887B9F"/>
    <w:rsid w:val="00892188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B5FA7"/>
    <w:rsid w:val="009C2CE0"/>
    <w:rsid w:val="009D10FA"/>
    <w:rsid w:val="009D5E09"/>
    <w:rsid w:val="00A04745"/>
    <w:rsid w:val="00A14770"/>
    <w:rsid w:val="00A169E7"/>
    <w:rsid w:val="00A174F4"/>
    <w:rsid w:val="00A178F2"/>
    <w:rsid w:val="00A17CE1"/>
    <w:rsid w:val="00A3571A"/>
    <w:rsid w:val="00A457D7"/>
    <w:rsid w:val="00A51951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D4805"/>
    <w:rsid w:val="00CE1526"/>
    <w:rsid w:val="00CE2A2F"/>
    <w:rsid w:val="00CF2D46"/>
    <w:rsid w:val="00D20D39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5AC2"/>
    <w:rsid w:val="00DC64C3"/>
    <w:rsid w:val="00DD3DF6"/>
    <w:rsid w:val="00DD4DF5"/>
    <w:rsid w:val="00DF6F06"/>
    <w:rsid w:val="00DF74FA"/>
    <w:rsid w:val="00E02F97"/>
    <w:rsid w:val="00E05DC3"/>
    <w:rsid w:val="00E07244"/>
    <w:rsid w:val="00E111B5"/>
    <w:rsid w:val="00E20E73"/>
    <w:rsid w:val="00E26413"/>
    <w:rsid w:val="00E80618"/>
    <w:rsid w:val="00E8215E"/>
    <w:rsid w:val="00E85B65"/>
    <w:rsid w:val="00E90942"/>
    <w:rsid w:val="00E955C3"/>
    <w:rsid w:val="00EB0F30"/>
    <w:rsid w:val="00EB722C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300F9"/>
    <w:rsid w:val="00F411F7"/>
    <w:rsid w:val="00F469D1"/>
    <w:rsid w:val="00F8218E"/>
    <w:rsid w:val="00F950D0"/>
    <w:rsid w:val="00FA00FF"/>
    <w:rsid w:val="00FA5615"/>
    <w:rsid w:val="00FA6F37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C27A-8A07-48B0-90A0-DD7FDD5F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Надія Петрик</cp:lastModifiedBy>
  <cp:revision>6</cp:revision>
  <cp:lastPrinted>2022-06-02T06:10:00Z</cp:lastPrinted>
  <dcterms:created xsi:type="dcterms:W3CDTF">2025-11-13T10:51:00Z</dcterms:created>
  <dcterms:modified xsi:type="dcterms:W3CDTF">2025-12-12T13:48:00Z</dcterms:modified>
</cp:coreProperties>
</file>