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A16A" w14:textId="77777777" w:rsidR="003064FE" w:rsidRPr="00E904BC" w:rsidRDefault="003064FE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</w:p>
    <w:p w14:paraId="720A1F92" w14:textId="77777777" w:rsidR="00C83024" w:rsidRPr="00E904BC" w:rsidRDefault="00C83024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r w:rsidRPr="00E904BC">
        <w:rPr>
          <w:bCs/>
          <w:color w:val="000000"/>
          <w:sz w:val="24"/>
          <w:szCs w:val="24"/>
        </w:rPr>
        <w:t>ОГОЛОШЕННЯ</w:t>
      </w:r>
    </w:p>
    <w:p w14:paraId="096A097F" w14:textId="77777777" w:rsidR="00116C4C" w:rsidRPr="00E904BC" w:rsidRDefault="00C83024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 xml:space="preserve">про добір </w:t>
      </w:r>
      <w:r w:rsidR="000745ED" w:rsidRPr="00E904BC">
        <w:rPr>
          <w:bCs/>
          <w:sz w:val="24"/>
          <w:szCs w:val="24"/>
        </w:rPr>
        <w:t>на зайняття посади державної служби категорії «</w:t>
      </w:r>
      <w:r w:rsidR="00E904BC">
        <w:rPr>
          <w:bCs/>
          <w:sz w:val="24"/>
          <w:szCs w:val="24"/>
        </w:rPr>
        <w:t>Б</w:t>
      </w:r>
      <w:r w:rsidR="000745ED" w:rsidRPr="00E904BC">
        <w:rPr>
          <w:bCs/>
          <w:sz w:val="24"/>
          <w:szCs w:val="24"/>
        </w:rPr>
        <w:t>»</w:t>
      </w:r>
    </w:p>
    <w:p w14:paraId="43FAFE84" w14:textId="77777777" w:rsidR="00FD7BB1" w:rsidRPr="00E904BC" w:rsidRDefault="00FD7BB1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>на період дії воєнного стану в Україні</w:t>
      </w:r>
    </w:p>
    <w:p w14:paraId="0F02DC55" w14:textId="77777777" w:rsidR="00FD7BB1" w:rsidRPr="00E904BC" w:rsidRDefault="00FD7BB1" w:rsidP="00B24F35">
      <w:pPr>
        <w:spacing w:line="240" w:lineRule="auto"/>
        <w:ind w:firstLine="0"/>
        <w:jc w:val="center"/>
        <w:rPr>
          <w:bCs/>
          <w:i/>
          <w:iCs/>
          <w:sz w:val="24"/>
          <w:szCs w:val="24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E904BC" w14:paraId="7E076B8A" w14:textId="77777777" w:rsidTr="00397047">
        <w:tc>
          <w:tcPr>
            <w:tcW w:w="3543" w:type="dxa"/>
            <w:gridSpan w:val="2"/>
          </w:tcPr>
          <w:p w14:paraId="7BCB5C34" w14:textId="77777777"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14:paraId="439D20FD" w14:textId="77777777" w:rsidR="00131B14" w:rsidRPr="008956A7" w:rsidRDefault="003B2862" w:rsidP="003B2862">
            <w:pPr>
              <w:pStyle w:val="12"/>
              <w:spacing w:after="0" w:line="264" w:lineRule="auto"/>
              <w:jc w:val="both"/>
              <w:outlineLvl w:val="8"/>
              <w:rPr>
                <w:bCs/>
                <w:sz w:val="24"/>
                <w:szCs w:val="24"/>
              </w:rPr>
            </w:pPr>
            <w:r w:rsidRPr="008956A7">
              <w:rPr>
                <w:bCs/>
                <w:sz w:val="24"/>
                <w:szCs w:val="24"/>
              </w:rPr>
              <w:t>Начальник відділу інформаційного забезпечення державного земельного кадастру та обліку земель</w:t>
            </w:r>
          </w:p>
        </w:tc>
      </w:tr>
      <w:tr w:rsidR="00131B14" w:rsidRPr="00E904BC" w14:paraId="740015D1" w14:textId="77777777" w:rsidTr="008956A7">
        <w:trPr>
          <w:trHeight w:val="3056"/>
        </w:trPr>
        <w:tc>
          <w:tcPr>
            <w:tcW w:w="3543" w:type="dxa"/>
            <w:gridSpan w:val="2"/>
          </w:tcPr>
          <w:p w14:paraId="7DB580F8" w14:textId="77777777"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Посадові обов’язки</w:t>
            </w:r>
          </w:p>
        </w:tc>
        <w:tc>
          <w:tcPr>
            <w:tcW w:w="6805" w:type="dxa"/>
          </w:tcPr>
          <w:p w14:paraId="3721A367" w14:textId="77777777" w:rsidR="00C46902" w:rsidRPr="008956A7" w:rsidRDefault="008956A7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bookmarkStart w:id="0" w:name="n100"/>
            <w:bookmarkEnd w:id="0"/>
            <w:r w:rsidRPr="008956A7"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8956A7">
              <w:rPr>
                <w:spacing w:val="-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956A7"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Координація роботи під час виконання завдань, що стосуються роботи </w:t>
            </w:r>
            <w:r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8956A7"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>ідділу у межах визначених повноважень</w:t>
            </w:r>
          </w:p>
          <w:p w14:paraId="20868342" w14:textId="77777777" w:rsidR="008956A7" w:rsidRPr="008956A7" w:rsidRDefault="008956A7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8956A7"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8956A7">
              <w:rPr>
                <w:spacing w:val="-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956A7"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Планування роботи </w:t>
            </w:r>
            <w:r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8956A7"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ідділу та забезпечення виконання завдань і функцій, покладених на </w:t>
            </w:r>
            <w:r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8956A7"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>ідділ і їх розподіл між спеціалістами</w:t>
            </w:r>
          </w:p>
          <w:p w14:paraId="63663079" w14:textId="77777777" w:rsidR="008956A7" w:rsidRPr="008956A7" w:rsidRDefault="008956A7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8956A7"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8956A7">
              <w:rPr>
                <w:spacing w:val="-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956A7">
              <w:rPr>
                <w:sz w:val="24"/>
                <w:szCs w:val="24"/>
              </w:rPr>
              <w:t xml:space="preserve">Оцінка стану виконання покладених на </w:t>
            </w:r>
            <w:r>
              <w:rPr>
                <w:sz w:val="24"/>
                <w:szCs w:val="24"/>
              </w:rPr>
              <w:t>в</w:t>
            </w:r>
            <w:r w:rsidRPr="008956A7">
              <w:rPr>
                <w:sz w:val="24"/>
                <w:szCs w:val="24"/>
              </w:rPr>
              <w:t xml:space="preserve">ідділ завдань і функцій, контроль за дотриманням виконавської дисципліни у </w:t>
            </w:r>
            <w:r>
              <w:rPr>
                <w:sz w:val="24"/>
                <w:szCs w:val="24"/>
              </w:rPr>
              <w:t>в</w:t>
            </w:r>
            <w:r w:rsidRPr="008956A7">
              <w:rPr>
                <w:sz w:val="24"/>
                <w:szCs w:val="24"/>
              </w:rPr>
              <w:t>ідділі, проведення оперативних нарад</w:t>
            </w:r>
          </w:p>
          <w:p w14:paraId="625E8652" w14:textId="77777777" w:rsidR="008956A7" w:rsidRPr="008956A7" w:rsidRDefault="008956A7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  <w:lang w:val="ru-RU"/>
              </w:rPr>
              <w:t>-</w:t>
            </w:r>
            <w:r w:rsidRPr="008956A7">
              <w:rPr>
                <w:sz w:val="24"/>
                <w:szCs w:val="24"/>
                <w:lang w:val="en-US"/>
              </w:rPr>
              <w:t> </w:t>
            </w:r>
            <w:r w:rsidRPr="008956A7">
              <w:rPr>
                <w:sz w:val="24"/>
                <w:szCs w:val="24"/>
              </w:rPr>
              <w:t>Внесення відомостей про об’єкти Державного земельного кадастру та надання відомостей про них або надання відмов у внесенні та наданні таких відомостей, в межах визначених повноважень.  Надання адміністративних послуг в межах наданих повноважень. Здійснення реєстрації заяв в системі Державного земельного кадастру. Проведення перевірки відповідності поданих документів вимогам законодавства. Дотримання термінів надання адміністративних послуг.</w:t>
            </w:r>
          </w:p>
          <w:p w14:paraId="5F53D500" w14:textId="77777777" w:rsidR="008956A7" w:rsidRPr="008956A7" w:rsidRDefault="008956A7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 w:rsidRPr="008956A7">
              <w:rPr>
                <w:sz w:val="24"/>
                <w:szCs w:val="24"/>
                <w:lang w:val="ru-RU"/>
              </w:rPr>
              <w:t>-</w:t>
            </w:r>
            <w:r w:rsidRPr="008956A7">
              <w:rPr>
                <w:sz w:val="24"/>
                <w:szCs w:val="24"/>
                <w:lang w:val="en-US"/>
              </w:rPr>
              <w:t> </w:t>
            </w:r>
            <w:r w:rsidRPr="008956A7">
              <w:rPr>
                <w:sz w:val="24"/>
                <w:szCs w:val="24"/>
                <w:lang w:val="ru-RU"/>
              </w:rPr>
              <w:t xml:space="preserve">Узагальнення та аналіз інформації, оперативних даних, звітів з питань, що належать до сфери діяльності </w:t>
            </w:r>
            <w:r>
              <w:rPr>
                <w:sz w:val="24"/>
                <w:szCs w:val="24"/>
                <w:lang w:val="ru-RU"/>
              </w:rPr>
              <w:t>в</w:t>
            </w:r>
            <w:r w:rsidRPr="008956A7">
              <w:rPr>
                <w:sz w:val="24"/>
                <w:szCs w:val="24"/>
                <w:lang w:val="ru-RU"/>
              </w:rPr>
              <w:t>ідділу</w:t>
            </w:r>
          </w:p>
          <w:p w14:paraId="2E1F3958" w14:textId="77777777" w:rsidR="008956A7" w:rsidRPr="008956A7" w:rsidRDefault="008956A7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  <w:lang w:val="ru-RU"/>
              </w:rPr>
              <w:t>-</w:t>
            </w:r>
            <w:r w:rsidRPr="008956A7">
              <w:rPr>
                <w:sz w:val="24"/>
                <w:szCs w:val="24"/>
                <w:lang w:val="en-US"/>
              </w:rPr>
              <w:t> </w:t>
            </w:r>
            <w:r w:rsidRPr="008956A7">
              <w:rPr>
                <w:sz w:val="24"/>
                <w:szCs w:val="24"/>
              </w:rPr>
              <w:t xml:space="preserve">Організація розгляду звернень громадян, підприємств, установ та організацій,  посадових осіб, запитів та звернень народних депутатів, запитів на інформацію з питань в межах повноважень </w:t>
            </w:r>
            <w:r>
              <w:rPr>
                <w:sz w:val="24"/>
                <w:szCs w:val="24"/>
              </w:rPr>
              <w:t>в</w:t>
            </w:r>
            <w:r w:rsidRPr="008956A7">
              <w:rPr>
                <w:sz w:val="24"/>
                <w:szCs w:val="24"/>
              </w:rPr>
              <w:t>ідділу</w:t>
            </w:r>
          </w:p>
          <w:p w14:paraId="7EE79E5C" w14:textId="77777777" w:rsidR="008956A7" w:rsidRPr="008956A7" w:rsidRDefault="008956A7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 w:rsidRPr="008956A7">
              <w:rPr>
                <w:sz w:val="24"/>
                <w:szCs w:val="24"/>
                <w:lang w:val="ru-RU"/>
              </w:rPr>
              <w:t>-</w:t>
            </w:r>
            <w:r w:rsidRPr="008956A7">
              <w:rPr>
                <w:sz w:val="24"/>
                <w:szCs w:val="24"/>
                <w:lang w:val="en-US"/>
              </w:rPr>
              <w:t> </w:t>
            </w:r>
            <w:r w:rsidRPr="008956A7">
              <w:rPr>
                <w:sz w:val="24"/>
                <w:szCs w:val="24"/>
                <w:lang w:val="ru-RU"/>
              </w:rPr>
              <w:t xml:space="preserve">Підготовка проектів рішень нарад, колегій за напрямками діяльності </w:t>
            </w:r>
            <w:r>
              <w:rPr>
                <w:sz w:val="24"/>
                <w:szCs w:val="24"/>
                <w:lang w:val="ru-RU"/>
              </w:rPr>
              <w:t>в</w:t>
            </w:r>
            <w:r w:rsidRPr="008956A7">
              <w:rPr>
                <w:sz w:val="24"/>
                <w:szCs w:val="24"/>
                <w:lang w:val="ru-RU"/>
              </w:rPr>
              <w:t>ідділу у межах повноважень</w:t>
            </w:r>
          </w:p>
          <w:p w14:paraId="16B334DF" w14:textId="77777777" w:rsidR="008956A7" w:rsidRPr="008956A7" w:rsidRDefault="008956A7" w:rsidP="008956A7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8956A7">
              <w:rPr>
                <w:sz w:val="24"/>
                <w:szCs w:val="24"/>
                <w:lang w:val="ru-RU"/>
              </w:rPr>
              <w:t>-</w:t>
            </w:r>
            <w:r w:rsidRPr="008956A7">
              <w:rPr>
                <w:sz w:val="24"/>
                <w:szCs w:val="24"/>
                <w:lang w:val="en-US"/>
              </w:rPr>
              <w:t> </w:t>
            </w:r>
            <w:r w:rsidRPr="008956A7">
              <w:rPr>
                <w:sz w:val="24"/>
                <w:szCs w:val="24"/>
              </w:rPr>
              <w:t xml:space="preserve">Здійснення інших повноважень відповідно до законодавства та доручень начальника </w:t>
            </w:r>
            <w:r>
              <w:rPr>
                <w:sz w:val="24"/>
                <w:szCs w:val="24"/>
              </w:rPr>
              <w:t>у</w:t>
            </w:r>
            <w:r w:rsidRPr="008956A7">
              <w:rPr>
                <w:sz w:val="24"/>
                <w:szCs w:val="24"/>
              </w:rPr>
              <w:t>правління</w:t>
            </w:r>
          </w:p>
        </w:tc>
      </w:tr>
      <w:tr w:rsidR="00131B14" w:rsidRPr="003064FE" w14:paraId="580EC45B" w14:textId="77777777" w:rsidTr="00397047">
        <w:tc>
          <w:tcPr>
            <w:tcW w:w="3543" w:type="dxa"/>
            <w:gridSpan w:val="2"/>
          </w:tcPr>
          <w:p w14:paraId="4251E5B7" w14:textId="77777777"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Умови оплати праці</w:t>
            </w:r>
          </w:p>
        </w:tc>
        <w:tc>
          <w:tcPr>
            <w:tcW w:w="6805" w:type="dxa"/>
          </w:tcPr>
          <w:p w14:paraId="5AE681CF" w14:textId="77777777" w:rsidR="00EE62FE" w:rsidRPr="00E904BC" w:rsidRDefault="0055000A" w:rsidP="008956A7">
            <w:pPr>
              <w:pStyle w:val="12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sz w:val="24"/>
                <w:szCs w:val="24"/>
                <w:lang w:val="ru-RU"/>
              </w:rPr>
              <w:t xml:space="preserve">Посадовий оклад </w:t>
            </w:r>
            <w:r w:rsidR="008956A7">
              <w:rPr>
                <w:sz w:val="24"/>
                <w:szCs w:val="24"/>
                <w:lang w:val="ru-RU"/>
              </w:rPr>
              <w:t>–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8956A7">
              <w:rPr>
                <w:iCs/>
                <w:sz w:val="24"/>
                <w:szCs w:val="24"/>
                <w:lang w:val="ru-RU"/>
              </w:rPr>
              <w:t xml:space="preserve">7500 </w:t>
            </w:r>
            <w:r w:rsidRPr="00E904BC">
              <w:rPr>
                <w:sz w:val="24"/>
                <w:szCs w:val="24"/>
                <w:lang w:val="ru-RU"/>
              </w:rPr>
              <w:t>г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E904B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E904BC">
              <w:rPr>
                <w:color w:val="000000" w:themeColor="text1"/>
                <w:sz w:val="24"/>
                <w:szCs w:val="24"/>
              </w:rPr>
              <w:t>.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</w:t>
            </w:r>
            <w:r w:rsidR="00AE540D">
              <w:rPr>
                <w:color w:val="000000" w:themeColor="text1"/>
                <w:sz w:val="24"/>
                <w:szCs w:val="24"/>
              </w:rPr>
              <w:t>9</w:t>
            </w:r>
            <w:r w:rsidRPr="00E904BC">
              <w:rPr>
                <w:color w:val="000000" w:themeColor="text1"/>
                <w:sz w:val="24"/>
                <w:szCs w:val="24"/>
              </w:rPr>
              <w:t>жавних органів».</w:t>
            </w:r>
          </w:p>
        </w:tc>
      </w:tr>
      <w:tr w:rsidR="00131B14" w:rsidRPr="003064FE" w14:paraId="73B37E4D" w14:textId="77777777" w:rsidTr="00397047">
        <w:tc>
          <w:tcPr>
            <w:tcW w:w="3543" w:type="dxa"/>
            <w:gridSpan w:val="2"/>
          </w:tcPr>
          <w:p w14:paraId="498FAEF3" w14:textId="77777777"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14:paraId="28377C97" w14:textId="77777777" w:rsidR="000745ED" w:rsidRPr="00E904BC" w:rsidRDefault="00120DC1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</w:t>
            </w:r>
            <w:r w:rsidR="00311CD9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дії </w:t>
            </w:r>
            <w:r w:rsidR="000745ED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воєнного стану в Україні </w:t>
            </w:r>
            <w:r w:rsidR="000745ED" w:rsidRPr="00E904BC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3064FE" w14:paraId="2CA93401" w14:textId="77777777" w:rsidTr="00397047">
        <w:trPr>
          <w:trHeight w:val="3451"/>
        </w:trPr>
        <w:tc>
          <w:tcPr>
            <w:tcW w:w="3543" w:type="dxa"/>
            <w:gridSpan w:val="2"/>
          </w:tcPr>
          <w:p w14:paraId="48013AD2" w14:textId="77777777" w:rsidR="00131B14" w:rsidRPr="00E904BC" w:rsidRDefault="00740E08" w:rsidP="003064FE">
            <w:pPr>
              <w:pStyle w:val="Default"/>
              <w:spacing w:line="264" w:lineRule="auto"/>
            </w:pPr>
            <w:r w:rsidRPr="00E904BC">
              <w:lastRenderedPageBreak/>
              <w:t xml:space="preserve">Документи </w:t>
            </w:r>
          </w:p>
        </w:tc>
        <w:tc>
          <w:tcPr>
            <w:tcW w:w="6805" w:type="dxa"/>
          </w:tcPr>
          <w:p w14:paraId="723A6506" w14:textId="1697B6C1" w:rsidR="000745ED" w:rsidRPr="00E904BC" w:rsidRDefault="002F1096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</w:t>
            </w:r>
            <w:r w:rsidR="00C2544A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посаду, подає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до відділу роботи з персоналом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Головного управління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та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кі документи</w:t>
            </w:r>
            <w:r w:rsidR="00740E08" w:rsidRPr="00E904BC">
              <w:rPr>
                <w:sz w:val="24"/>
                <w:szCs w:val="24"/>
                <w:lang w:val="ru-RU" w:eastAsia="ru-RU"/>
              </w:rPr>
              <w:t xml:space="preserve"> особисто або через електронну пошту  </w:t>
            </w:r>
            <w:r w:rsidR="00BA45F0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if.hr@land.gov.ua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</w:rPr>
              <w:t>:</w:t>
            </w:r>
          </w:p>
          <w:p w14:paraId="4542961C" w14:textId="77777777" w:rsidR="000745ED" w:rsidRPr="00E904BC" w:rsidRDefault="002F109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14:paraId="26857EA0" w14:textId="77777777"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14:paraId="6A577A6B" w14:textId="77777777"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встановленого зразка</w:t>
            </w:r>
          </w:p>
          <w:p w14:paraId="390040D9" w14:textId="77777777"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E904BC">
              <w:rPr>
                <w:color w:val="000000" w:themeColor="text1"/>
                <w:sz w:val="24"/>
                <w:szCs w:val="24"/>
              </w:rPr>
              <w:t>;</w:t>
            </w:r>
          </w:p>
          <w:p w14:paraId="59C4A6D6" w14:textId="77777777" w:rsidR="000745ED" w:rsidRPr="00E904BC" w:rsidRDefault="00790C1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14:paraId="6841500F" w14:textId="648A37B1" w:rsidR="00790C16" w:rsidRPr="00E904BC" w:rsidRDefault="00740E08" w:rsidP="008956A7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Документи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прийма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ю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ться </w:t>
            </w:r>
            <w:r w:rsidR="00AD7A41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до 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1</w:t>
            </w:r>
            <w:r w:rsidR="00692FEA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5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.00 год </w:t>
            </w:r>
            <w:r w:rsidR="008956A7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28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AA412A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вересня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202</w:t>
            </w:r>
            <w:r w:rsidR="00092064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3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року</w:t>
            </w:r>
            <w:r w:rsidR="003064FE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включно</w:t>
            </w:r>
          </w:p>
        </w:tc>
      </w:tr>
      <w:tr w:rsidR="00131B14" w:rsidRPr="003064FE" w14:paraId="25ED8690" w14:textId="77777777" w:rsidTr="00AE540D">
        <w:trPr>
          <w:trHeight w:val="1746"/>
        </w:trPr>
        <w:tc>
          <w:tcPr>
            <w:tcW w:w="3543" w:type="dxa"/>
            <w:gridSpan w:val="2"/>
          </w:tcPr>
          <w:p w14:paraId="723CDB0F" w14:textId="77777777" w:rsidR="00740E08" w:rsidRPr="00E904BC" w:rsidRDefault="00131B14" w:rsidP="003064FE">
            <w:pPr>
              <w:pStyle w:val="Default"/>
              <w:spacing w:line="264" w:lineRule="auto"/>
            </w:pPr>
            <w:r w:rsidRPr="00E904BC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14:paraId="23ACC058" w14:textId="77777777" w:rsidR="00692FEA" w:rsidRPr="00AD41D9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AD41D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Креховецька Любов Сергіївна,</w:t>
            </w:r>
          </w:p>
          <w:p w14:paraId="355BA70B" w14:textId="77777777" w:rsidR="00692FEA" w:rsidRPr="00AD41D9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AD41D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роб. тел. 52-14-52, </w:t>
            </w:r>
          </w:p>
          <w:p w14:paraId="182417E2" w14:textId="6AAAB4A6" w:rsidR="00692FEA" w:rsidRPr="00BA45F0" w:rsidRDefault="00BA45F0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if.hr</w:t>
            </w:r>
            <w:r w:rsidR="00692FEA" w:rsidRPr="00AD41D9">
              <w:rPr>
                <w:sz w:val="24"/>
                <w:szCs w:val="24"/>
                <w:u w:val="single"/>
              </w:rPr>
              <w:t>@</w:t>
            </w:r>
            <w:r>
              <w:rPr>
                <w:sz w:val="24"/>
                <w:szCs w:val="24"/>
                <w:u w:val="single"/>
                <w:lang w:val="en-US"/>
              </w:rPr>
              <w:t>land.gov.ua</w:t>
            </w:r>
          </w:p>
          <w:p w14:paraId="3BB4E622" w14:textId="77777777" w:rsidR="00772D18" w:rsidRPr="00E904BC" w:rsidRDefault="00772D18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 w:rsidR="00131B14" w:rsidRPr="003064FE" w14:paraId="2BE2890E" w14:textId="77777777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14:paraId="244FFE7B" w14:textId="77777777" w:rsidR="00131B14" w:rsidRPr="00E904BC" w:rsidRDefault="00131B14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397047" w:rsidRPr="003064FE" w14:paraId="5B852A29" w14:textId="77777777" w:rsidTr="00AE540D">
        <w:trPr>
          <w:trHeight w:val="728"/>
        </w:trPr>
        <w:tc>
          <w:tcPr>
            <w:tcW w:w="539" w:type="dxa"/>
            <w:vAlign w:val="center"/>
          </w:tcPr>
          <w:p w14:paraId="2CB0A5CB" w14:textId="77777777"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1.</w:t>
            </w:r>
          </w:p>
        </w:tc>
        <w:tc>
          <w:tcPr>
            <w:tcW w:w="3004" w:type="dxa"/>
          </w:tcPr>
          <w:p w14:paraId="0FD53012" w14:textId="77777777"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Освіта</w:t>
            </w:r>
          </w:p>
        </w:tc>
        <w:tc>
          <w:tcPr>
            <w:tcW w:w="6805" w:type="dxa"/>
          </w:tcPr>
          <w:p w14:paraId="00A1D56B" w14:textId="77777777" w:rsidR="00397047" w:rsidRPr="00BD689A" w:rsidRDefault="00397047" w:rsidP="008956A7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Вища освіта за освітнім ступенем не нижче магістра</w:t>
            </w: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за спеціальністю </w:t>
            </w:r>
            <w:r w:rsidR="00BD689A" w:rsidRPr="00BD689A">
              <w:rPr>
                <w:color w:val="000000"/>
                <w:sz w:val="24"/>
                <w:szCs w:val="24"/>
              </w:rPr>
              <w:t>«</w:t>
            </w:r>
            <w:r w:rsidR="008956A7">
              <w:rPr>
                <w:color w:val="000000"/>
                <w:sz w:val="24"/>
                <w:szCs w:val="24"/>
              </w:rPr>
              <w:t>Землевпорядкування та кадастр</w:t>
            </w:r>
            <w:r w:rsidR="00BD689A" w:rsidRPr="00BD689A">
              <w:rPr>
                <w:sz w:val="24"/>
                <w:szCs w:val="24"/>
              </w:rPr>
              <w:t>», «Правознавство»</w:t>
            </w:r>
            <w:r w:rsidR="00BD689A"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397047" w:rsidRPr="003064FE" w14:paraId="6BF538BA" w14:textId="77777777" w:rsidTr="00397047">
        <w:trPr>
          <w:trHeight w:val="416"/>
        </w:trPr>
        <w:tc>
          <w:tcPr>
            <w:tcW w:w="539" w:type="dxa"/>
            <w:vAlign w:val="center"/>
          </w:tcPr>
          <w:p w14:paraId="1EAF3AE5" w14:textId="77777777"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2.</w:t>
            </w:r>
          </w:p>
        </w:tc>
        <w:tc>
          <w:tcPr>
            <w:tcW w:w="3004" w:type="dxa"/>
          </w:tcPr>
          <w:p w14:paraId="43731385" w14:textId="77777777"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Досвід роботи</w:t>
            </w:r>
          </w:p>
        </w:tc>
        <w:tc>
          <w:tcPr>
            <w:tcW w:w="6805" w:type="dxa"/>
          </w:tcPr>
          <w:p w14:paraId="30C0B53A" w14:textId="77777777" w:rsidR="00397047" w:rsidRPr="00E904BC" w:rsidRDefault="00397047" w:rsidP="00E20DF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904BC">
              <w:rPr>
                <w:color w:val="000000"/>
                <w:sz w:val="24"/>
                <w:szCs w:val="24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5000A" w:rsidRPr="003064FE" w14:paraId="7A777C3C" w14:textId="77777777" w:rsidTr="00397047">
        <w:tc>
          <w:tcPr>
            <w:tcW w:w="539" w:type="dxa"/>
            <w:vAlign w:val="center"/>
          </w:tcPr>
          <w:p w14:paraId="398E1C6D" w14:textId="77777777"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3.</w:t>
            </w:r>
          </w:p>
        </w:tc>
        <w:tc>
          <w:tcPr>
            <w:tcW w:w="3004" w:type="dxa"/>
          </w:tcPr>
          <w:p w14:paraId="1BE547F5" w14:textId="77777777" w:rsidR="0055000A" w:rsidRPr="00E904BC" w:rsidRDefault="0055000A" w:rsidP="003064FE">
            <w:pPr>
              <w:spacing w:line="264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904B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14:paraId="46064AFC" w14:textId="77777777" w:rsidR="0055000A" w:rsidRPr="00E904BC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3064FE" w14:paraId="19034933" w14:textId="77777777" w:rsidTr="00362599">
        <w:tc>
          <w:tcPr>
            <w:tcW w:w="10348" w:type="dxa"/>
            <w:gridSpan w:val="3"/>
            <w:vAlign w:val="center"/>
          </w:tcPr>
          <w:p w14:paraId="54E61011" w14:textId="77777777" w:rsidR="000B1519" w:rsidRPr="00E904BC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3064FE" w14:paraId="1A06626E" w14:textId="77777777" w:rsidTr="00397047">
        <w:tc>
          <w:tcPr>
            <w:tcW w:w="539" w:type="dxa"/>
            <w:vAlign w:val="center"/>
          </w:tcPr>
          <w:p w14:paraId="2E1BE805" w14:textId="77777777"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14:paraId="7FA0CE05" w14:textId="77777777"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14:paraId="570C9D96" w14:textId="77777777" w:rsidR="000B1519" w:rsidRPr="00E904BC" w:rsidRDefault="000B1519" w:rsidP="0030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3064FE" w14:paraId="0B643C90" w14:textId="77777777" w:rsidTr="00397047">
        <w:tc>
          <w:tcPr>
            <w:tcW w:w="539" w:type="dxa"/>
            <w:vAlign w:val="center"/>
          </w:tcPr>
          <w:p w14:paraId="01FACEC3" w14:textId="77777777"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14:paraId="0DDAB62E" w14:textId="77777777"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14:paraId="1A8BC40E" w14:textId="77777777"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7EED002F" w14:textId="77777777"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52D06A1" w14:textId="77777777"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3064FE" w14:paraId="5CE8C205" w14:textId="77777777" w:rsidTr="00397047">
        <w:tc>
          <w:tcPr>
            <w:tcW w:w="539" w:type="dxa"/>
            <w:vAlign w:val="center"/>
          </w:tcPr>
          <w:p w14:paraId="1F740D46" w14:textId="77777777"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14:paraId="422DE94E" w14:textId="77777777"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14:paraId="765C3BFC" w14:textId="77777777"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14:paraId="4B762CE8" w14:textId="77777777"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14:paraId="0FA58B96" w14:textId="77777777"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14:paraId="6868336C" w14:textId="77777777" w:rsidR="00131B14" w:rsidRPr="00691779" w:rsidRDefault="00131B14" w:rsidP="00691779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</w:p>
    <w:sectPr w:rsidR="00131B14" w:rsidRPr="00691779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0577" w14:textId="77777777" w:rsidR="00D5654F" w:rsidRDefault="00D5654F">
      <w:r>
        <w:separator/>
      </w:r>
    </w:p>
  </w:endnote>
  <w:endnote w:type="continuationSeparator" w:id="0">
    <w:p w14:paraId="258BCD44" w14:textId="77777777" w:rsidR="00D5654F" w:rsidRDefault="00D5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9BB5" w14:textId="77777777" w:rsidR="00D5654F" w:rsidRDefault="00D5654F">
      <w:r>
        <w:separator/>
      </w:r>
    </w:p>
  </w:footnote>
  <w:footnote w:type="continuationSeparator" w:id="0">
    <w:p w14:paraId="7A2EAD3B" w14:textId="77777777" w:rsidR="00D5654F" w:rsidRDefault="00D5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53F8" w14:textId="77777777" w:rsidR="00210F96" w:rsidRDefault="00FE40A3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14:paraId="3A2E14FB" w14:textId="77777777"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8391" w14:textId="77777777" w:rsidR="00210F96" w:rsidRPr="0081423A" w:rsidRDefault="00FE40A3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AE540D">
      <w:rPr>
        <w:noProof/>
        <w:sz w:val="20"/>
      </w:rPr>
      <w:t>2</w:t>
    </w:r>
    <w:r w:rsidRPr="0081423A">
      <w:rPr>
        <w:sz w:val="20"/>
      </w:rPr>
      <w:fldChar w:fldCharType="end"/>
    </w:r>
  </w:p>
  <w:p w14:paraId="5B43FEDB" w14:textId="77777777"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06AB8"/>
    <w:rsid w:val="000219FF"/>
    <w:rsid w:val="000278E2"/>
    <w:rsid w:val="00035DB3"/>
    <w:rsid w:val="0005031E"/>
    <w:rsid w:val="00055494"/>
    <w:rsid w:val="00057B16"/>
    <w:rsid w:val="0006273E"/>
    <w:rsid w:val="000745ED"/>
    <w:rsid w:val="00076823"/>
    <w:rsid w:val="00081BCA"/>
    <w:rsid w:val="00091E8C"/>
    <w:rsid w:val="00092064"/>
    <w:rsid w:val="000A773A"/>
    <w:rsid w:val="000B1519"/>
    <w:rsid w:val="000C1C7B"/>
    <w:rsid w:val="000C5ECD"/>
    <w:rsid w:val="000C70BA"/>
    <w:rsid w:val="000D2DCE"/>
    <w:rsid w:val="000E70D4"/>
    <w:rsid w:val="000E7751"/>
    <w:rsid w:val="000E7CA2"/>
    <w:rsid w:val="000F7C40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213C"/>
    <w:rsid w:val="00167604"/>
    <w:rsid w:val="0017279F"/>
    <w:rsid w:val="00177139"/>
    <w:rsid w:val="001859A1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E7F3A"/>
    <w:rsid w:val="001F2EB4"/>
    <w:rsid w:val="001F39D8"/>
    <w:rsid w:val="00204EE2"/>
    <w:rsid w:val="00207775"/>
    <w:rsid w:val="00210F96"/>
    <w:rsid w:val="0022225C"/>
    <w:rsid w:val="0023649E"/>
    <w:rsid w:val="00242512"/>
    <w:rsid w:val="00243A3A"/>
    <w:rsid w:val="0024592B"/>
    <w:rsid w:val="00247A34"/>
    <w:rsid w:val="0025724E"/>
    <w:rsid w:val="002575FB"/>
    <w:rsid w:val="0026061E"/>
    <w:rsid w:val="00272BC9"/>
    <w:rsid w:val="00280F0E"/>
    <w:rsid w:val="002A17B4"/>
    <w:rsid w:val="002A7BF7"/>
    <w:rsid w:val="002B5E1E"/>
    <w:rsid w:val="002C1545"/>
    <w:rsid w:val="002F1096"/>
    <w:rsid w:val="002F4AEA"/>
    <w:rsid w:val="00305409"/>
    <w:rsid w:val="003064FE"/>
    <w:rsid w:val="00311CD9"/>
    <w:rsid w:val="00317450"/>
    <w:rsid w:val="00344784"/>
    <w:rsid w:val="00382CF8"/>
    <w:rsid w:val="003908B7"/>
    <w:rsid w:val="003955B3"/>
    <w:rsid w:val="00397047"/>
    <w:rsid w:val="003A47CA"/>
    <w:rsid w:val="003B1DAF"/>
    <w:rsid w:val="003B1DB4"/>
    <w:rsid w:val="003B2862"/>
    <w:rsid w:val="003B5BD3"/>
    <w:rsid w:val="003C22C3"/>
    <w:rsid w:val="003C4C01"/>
    <w:rsid w:val="003D7742"/>
    <w:rsid w:val="003F2766"/>
    <w:rsid w:val="003F7850"/>
    <w:rsid w:val="00415BAC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B43D5"/>
    <w:rsid w:val="004D4256"/>
    <w:rsid w:val="004E0A60"/>
    <w:rsid w:val="004F348B"/>
    <w:rsid w:val="00501A81"/>
    <w:rsid w:val="005245B0"/>
    <w:rsid w:val="0055000A"/>
    <w:rsid w:val="00550C3F"/>
    <w:rsid w:val="005522DB"/>
    <w:rsid w:val="00577FB4"/>
    <w:rsid w:val="00583878"/>
    <w:rsid w:val="00584F56"/>
    <w:rsid w:val="00586B49"/>
    <w:rsid w:val="005942C6"/>
    <w:rsid w:val="005B49AC"/>
    <w:rsid w:val="005B669C"/>
    <w:rsid w:val="005C0E57"/>
    <w:rsid w:val="005D0E4C"/>
    <w:rsid w:val="005D446B"/>
    <w:rsid w:val="005E4ED6"/>
    <w:rsid w:val="00617106"/>
    <w:rsid w:val="0064779D"/>
    <w:rsid w:val="00656240"/>
    <w:rsid w:val="00665A7D"/>
    <w:rsid w:val="00691779"/>
    <w:rsid w:val="00692FEA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B5EC0"/>
    <w:rsid w:val="007E2AC9"/>
    <w:rsid w:val="007E3BD8"/>
    <w:rsid w:val="007F0729"/>
    <w:rsid w:val="007F6FED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956A7"/>
    <w:rsid w:val="008A5B12"/>
    <w:rsid w:val="008E5FC6"/>
    <w:rsid w:val="008E7D43"/>
    <w:rsid w:val="0090189C"/>
    <w:rsid w:val="00902EB6"/>
    <w:rsid w:val="009143ED"/>
    <w:rsid w:val="0091626D"/>
    <w:rsid w:val="0092205F"/>
    <w:rsid w:val="0093252C"/>
    <w:rsid w:val="009453DA"/>
    <w:rsid w:val="009555A5"/>
    <w:rsid w:val="00963E34"/>
    <w:rsid w:val="00966860"/>
    <w:rsid w:val="00971EF4"/>
    <w:rsid w:val="009732C4"/>
    <w:rsid w:val="00974D06"/>
    <w:rsid w:val="009805A5"/>
    <w:rsid w:val="0099378D"/>
    <w:rsid w:val="00997935"/>
    <w:rsid w:val="009A0AB5"/>
    <w:rsid w:val="009A0F3E"/>
    <w:rsid w:val="009A6C6D"/>
    <w:rsid w:val="009B2052"/>
    <w:rsid w:val="009C2CE0"/>
    <w:rsid w:val="009D10FA"/>
    <w:rsid w:val="00A0011A"/>
    <w:rsid w:val="00A00ED6"/>
    <w:rsid w:val="00A14770"/>
    <w:rsid w:val="00A169E7"/>
    <w:rsid w:val="00A174F4"/>
    <w:rsid w:val="00A178F2"/>
    <w:rsid w:val="00A3571A"/>
    <w:rsid w:val="00A457D7"/>
    <w:rsid w:val="00A5300A"/>
    <w:rsid w:val="00A71250"/>
    <w:rsid w:val="00A7210D"/>
    <w:rsid w:val="00A77912"/>
    <w:rsid w:val="00A77BCC"/>
    <w:rsid w:val="00A82304"/>
    <w:rsid w:val="00A97261"/>
    <w:rsid w:val="00AA412A"/>
    <w:rsid w:val="00AB2009"/>
    <w:rsid w:val="00AC0BF6"/>
    <w:rsid w:val="00AC237B"/>
    <w:rsid w:val="00AD41D9"/>
    <w:rsid w:val="00AD7A41"/>
    <w:rsid w:val="00AE540D"/>
    <w:rsid w:val="00AE6A40"/>
    <w:rsid w:val="00AF6EA1"/>
    <w:rsid w:val="00AF7D74"/>
    <w:rsid w:val="00B0208E"/>
    <w:rsid w:val="00B103E8"/>
    <w:rsid w:val="00B12135"/>
    <w:rsid w:val="00B12861"/>
    <w:rsid w:val="00B12C52"/>
    <w:rsid w:val="00B207D4"/>
    <w:rsid w:val="00B24F35"/>
    <w:rsid w:val="00B30AF5"/>
    <w:rsid w:val="00B30D2D"/>
    <w:rsid w:val="00B54B9D"/>
    <w:rsid w:val="00BA45F0"/>
    <w:rsid w:val="00BD689A"/>
    <w:rsid w:val="00BD72E4"/>
    <w:rsid w:val="00BE710E"/>
    <w:rsid w:val="00BF5A89"/>
    <w:rsid w:val="00BF5D9B"/>
    <w:rsid w:val="00C01EB0"/>
    <w:rsid w:val="00C02FBB"/>
    <w:rsid w:val="00C21E87"/>
    <w:rsid w:val="00C2544A"/>
    <w:rsid w:val="00C45D36"/>
    <w:rsid w:val="00C46902"/>
    <w:rsid w:val="00C5050F"/>
    <w:rsid w:val="00C6272E"/>
    <w:rsid w:val="00C628C2"/>
    <w:rsid w:val="00C71D24"/>
    <w:rsid w:val="00C75CFF"/>
    <w:rsid w:val="00C83024"/>
    <w:rsid w:val="00C8632A"/>
    <w:rsid w:val="00C87CD5"/>
    <w:rsid w:val="00CB2FD8"/>
    <w:rsid w:val="00CC6337"/>
    <w:rsid w:val="00CE1526"/>
    <w:rsid w:val="00CE2A2F"/>
    <w:rsid w:val="00D24221"/>
    <w:rsid w:val="00D27438"/>
    <w:rsid w:val="00D32333"/>
    <w:rsid w:val="00D418F3"/>
    <w:rsid w:val="00D4377F"/>
    <w:rsid w:val="00D46082"/>
    <w:rsid w:val="00D53ED2"/>
    <w:rsid w:val="00D5654F"/>
    <w:rsid w:val="00D60CD0"/>
    <w:rsid w:val="00D70980"/>
    <w:rsid w:val="00D82D50"/>
    <w:rsid w:val="00D9188F"/>
    <w:rsid w:val="00DA292E"/>
    <w:rsid w:val="00DA5F04"/>
    <w:rsid w:val="00DB221F"/>
    <w:rsid w:val="00DB261D"/>
    <w:rsid w:val="00DC2922"/>
    <w:rsid w:val="00DC64C3"/>
    <w:rsid w:val="00DC70EA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411B9"/>
    <w:rsid w:val="00E55EB1"/>
    <w:rsid w:val="00E8215E"/>
    <w:rsid w:val="00E85B65"/>
    <w:rsid w:val="00E904BC"/>
    <w:rsid w:val="00E90942"/>
    <w:rsid w:val="00E96306"/>
    <w:rsid w:val="00EB0F30"/>
    <w:rsid w:val="00EB7C72"/>
    <w:rsid w:val="00EC12B9"/>
    <w:rsid w:val="00ED0456"/>
    <w:rsid w:val="00ED2537"/>
    <w:rsid w:val="00EE0C98"/>
    <w:rsid w:val="00EE62FE"/>
    <w:rsid w:val="00EE6C36"/>
    <w:rsid w:val="00EE6D2B"/>
    <w:rsid w:val="00EF01A0"/>
    <w:rsid w:val="00F03BD0"/>
    <w:rsid w:val="00F12060"/>
    <w:rsid w:val="00F14B47"/>
    <w:rsid w:val="00F411F7"/>
    <w:rsid w:val="00F469D1"/>
    <w:rsid w:val="00F8218E"/>
    <w:rsid w:val="00F950D0"/>
    <w:rsid w:val="00FA00FF"/>
    <w:rsid w:val="00FA5615"/>
    <w:rsid w:val="00FB2763"/>
    <w:rsid w:val="00FD0586"/>
    <w:rsid w:val="00FD4353"/>
    <w:rsid w:val="00FD7BB1"/>
    <w:rsid w:val="00FE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8898B"/>
  <w15:docId w15:val="{3221FADC-1472-4891-ABB7-FF484234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8371-FADD-4642-BFDD-67DF1708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2625</Words>
  <Characters>1497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Admin</cp:lastModifiedBy>
  <cp:revision>8</cp:revision>
  <cp:lastPrinted>2023-02-28T12:54:00Z</cp:lastPrinted>
  <dcterms:created xsi:type="dcterms:W3CDTF">2023-09-26T11:53:00Z</dcterms:created>
  <dcterms:modified xsi:type="dcterms:W3CDTF">2023-09-27T12:30:00Z</dcterms:modified>
</cp:coreProperties>
</file>