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0" w:rsidRDefault="00B24670" w:rsidP="00B24670">
      <w:pPr>
        <w:rPr>
          <w:sz w:val="28"/>
          <w:szCs w:val="28"/>
          <w:lang w:val="uk-UA"/>
        </w:rPr>
      </w:pP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 xml:space="preserve">до Закону України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„Про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доступ до публічної </w:t>
      </w:r>
      <w:proofErr w:type="spellStart"/>
      <w:r>
        <w:rPr>
          <w:rStyle w:val="a4"/>
          <w:color w:val="222222"/>
          <w:sz w:val="28"/>
          <w:szCs w:val="28"/>
          <w:lang w:val="uk-UA"/>
        </w:rPr>
        <w:t>інформації”</w:t>
      </w:r>
      <w:proofErr w:type="spellEnd"/>
    </w:p>
    <w:p w:rsidR="00B24670" w:rsidRPr="0028729A" w:rsidRDefault="00CF5747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01.10.19-31.10</w:t>
      </w:r>
      <w:r w:rsidR="006B1560">
        <w:rPr>
          <w:rStyle w:val="a4"/>
          <w:color w:val="222222"/>
          <w:sz w:val="28"/>
          <w:szCs w:val="28"/>
          <w:lang w:val="uk-UA"/>
        </w:rPr>
        <w:t>.19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</w:t>
      </w:r>
      <w:r w:rsidR="00CF5747">
        <w:rPr>
          <w:rFonts w:ascii="Times New Roman" w:hAnsi="Times New Roman"/>
          <w:color w:val="222222"/>
          <w:sz w:val="28"/>
          <w:szCs w:val="28"/>
          <w:lang w:val="uk-UA"/>
        </w:rPr>
        <w:t>15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запитів на отримання </w:t>
      </w:r>
      <w:r w:rsidR="00CF5747">
        <w:rPr>
          <w:rFonts w:ascii="Times New Roman" w:hAnsi="Times New Roman"/>
          <w:color w:val="222222"/>
          <w:sz w:val="28"/>
          <w:szCs w:val="28"/>
          <w:lang w:val="uk-UA"/>
        </w:rPr>
        <w:t>публічної інформації: поштою (7),  електронною  поштою (6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B2418B">
        <w:rPr>
          <w:rFonts w:ascii="Times New Roman" w:hAnsi="Times New Roman"/>
          <w:color w:val="222222"/>
          <w:sz w:val="28"/>
          <w:szCs w:val="28"/>
          <w:lang w:val="uk-UA"/>
        </w:rPr>
        <w:t>, персонально (</w:t>
      </w:r>
      <w:r w:rsidR="00CF5747"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89435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89435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6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24670" w:rsidRDefault="00584E7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B2418B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A11812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12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A11812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89435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B24670" w:rsidRPr="00EC247A" w:rsidRDefault="00A11812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sectPr w:rsidR="00A3688D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670"/>
    <w:rsid w:val="0003402B"/>
    <w:rsid w:val="001F7053"/>
    <w:rsid w:val="00213D0F"/>
    <w:rsid w:val="002D5DD1"/>
    <w:rsid w:val="00584E73"/>
    <w:rsid w:val="006B1560"/>
    <w:rsid w:val="006C7C33"/>
    <w:rsid w:val="006E2532"/>
    <w:rsid w:val="00787375"/>
    <w:rsid w:val="0079799F"/>
    <w:rsid w:val="00815454"/>
    <w:rsid w:val="00894353"/>
    <w:rsid w:val="008958B9"/>
    <w:rsid w:val="00951705"/>
    <w:rsid w:val="009563E8"/>
    <w:rsid w:val="009C266E"/>
    <w:rsid w:val="00A11812"/>
    <w:rsid w:val="00A14B3D"/>
    <w:rsid w:val="00A3688D"/>
    <w:rsid w:val="00A73E4D"/>
    <w:rsid w:val="00B2418B"/>
    <w:rsid w:val="00B24670"/>
    <w:rsid w:val="00B61BD8"/>
    <w:rsid w:val="00CF5747"/>
    <w:rsid w:val="00F31F30"/>
    <w:rsid w:val="00F645B5"/>
    <w:rsid w:val="00F77EBA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3</cp:revision>
  <cp:lastPrinted>2019-10-02T06:38:00Z</cp:lastPrinted>
  <dcterms:created xsi:type="dcterms:W3CDTF">2019-11-05T11:36:00Z</dcterms:created>
  <dcterms:modified xsi:type="dcterms:W3CDTF">2019-11-05T11:37:00Z</dcterms:modified>
</cp:coreProperties>
</file>