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5" w:rsidRPr="00B316A2" w:rsidRDefault="007E6305" w:rsidP="00BD0D65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316A2">
        <w:rPr>
          <w:b/>
          <w:sz w:val="28"/>
          <w:szCs w:val="28"/>
          <w:lang w:val="uk-UA"/>
        </w:rPr>
        <w:t>ро стан забезпечення представництва інтересів Головного управління Держгеокадастру в Івано-Франківській області у судових справах з питань контролю за використанням та охороною земель, кількості програних справ з питань контролю за використанням та охороною земель, аналіз причин прийняття рішень не на користь Держгеокадастру</w:t>
      </w:r>
    </w:p>
    <w:p w:rsidR="003445CD" w:rsidRPr="00622AEF" w:rsidRDefault="003445CD" w:rsidP="00622AEF">
      <w:pPr>
        <w:jc w:val="both"/>
        <w:rPr>
          <w:sz w:val="26"/>
          <w:szCs w:val="26"/>
          <w:lang w:val="uk-UA"/>
        </w:rPr>
      </w:pPr>
    </w:p>
    <w:p w:rsidR="00622AEF" w:rsidRPr="00B316A2" w:rsidRDefault="00726B76" w:rsidP="00E536E4">
      <w:pPr>
        <w:ind w:firstLine="567"/>
        <w:jc w:val="both"/>
        <w:rPr>
          <w:sz w:val="28"/>
          <w:szCs w:val="28"/>
          <w:lang w:val="uk-UA"/>
        </w:rPr>
      </w:pPr>
      <w:r w:rsidRPr="00B316A2">
        <w:rPr>
          <w:rFonts w:eastAsia="Times New Roman"/>
          <w:sz w:val="28"/>
          <w:szCs w:val="28"/>
          <w:lang w:val="uk-UA" w:eastAsia="uk-UA"/>
        </w:rPr>
        <w:t>З</w:t>
      </w:r>
      <w:r w:rsidR="00622AEF" w:rsidRPr="00B316A2">
        <w:rPr>
          <w:rFonts w:eastAsia="Times New Roman"/>
          <w:sz w:val="28"/>
          <w:szCs w:val="28"/>
          <w:lang w:val="uk-UA" w:eastAsia="uk-UA"/>
        </w:rPr>
        <w:t xml:space="preserve">а результатами здійснення </w:t>
      </w:r>
      <w:r w:rsidRPr="00B316A2">
        <w:rPr>
          <w:rFonts w:eastAsia="Times New Roman"/>
          <w:sz w:val="28"/>
          <w:szCs w:val="28"/>
          <w:lang w:val="uk-UA" w:eastAsia="uk-UA"/>
        </w:rPr>
        <w:t xml:space="preserve">цих </w:t>
      </w:r>
      <w:r w:rsidR="00622AEF" w:rsidRPr="00B316A2">
        <w:rPr>
          <w:rFonts w:eastAsia="Times New Roman"/>
          <w:sz w:val="28"/>
          <w:szCs w:val="28"/>
          <w:lang w:val="uk-UA" w:eastAsia="uk-UA"/>
        </w:rPr>
        <w:t xml:space="preserve">заходів протягом </w:t>
      </w:r>
      <w:r w:rsidR="00B316A2">
        <w:rPr>
          <w:rFonts w:eastAsia="Times New Roman"/>
          <w:sz w:val="28"/>
          <w:szCs w:val="28"/>
          <w:lang w:val="uk-UA" w:eastAsia="uk-UA"/>
        </w:rPr>
        <w:t>9 місяців 2018</w:t>
      </w:r>
      <w:r w:rsidR="00622AEF" w:rsidRPr="00B316A2">
        <w:rPr>
          <w:rFonts w:eastAsia="Times New Roman"/>
          <w:sz w:val="28"/>
          <w:szCs w:val="28"/>
          <w:lang w:val="uk-UA" w:eastAsia="uk-UA"/>
        </w:rPr>
        <w:t xml:space="preserve"> </w:t>
      </w:r>
      <w:r w:rsidR="00B316A2">
        <w:rPr>
          <w:rFonts w:eastAsia="Times New Roman"/>
          <w:sz w:val="28"/>
          <w:szCs w:val="28"/>
          <w:lang w:val="uk-UA" w:eastAsia="uk-UA"/>
        </w:rPr>
        <w:t xml:space="preserve">року </w:t>
      </w:r>
      <w:r w:rsidR="00622AEF" w:rsidRPr="00B316A2">
        <w:rPr>
          <w:rFonts w:eastAsia="Times New Roman"/>
          <w:sz w:val="28"/>
          <w:szCs w:val="28"/>
          <w:lang w:val="uk-UA" w:eastAsia="uk-UA"/>
        </w:rPr>
        <w:t xml:space="preserve">Управлінням з контролю за використанням та охороною земель Головного управління Держгеокадастру </w:t>
      </w:r>
      <w:r w:rsidR="00BE4595" w:rsidRPr="00B316A2">
        <w:rPr>
          <w:rFonts w:eastAsia="Times New Roman"/>
          <w:sz w:val="28"/>
          <w:szCs w:val="28"/>
          <w:lang w:val="uk-UA" w:eastAsia="uk-UA"/>
        </w:rPr>
        <w:t xml:space="preserve">в Івано-Франківській </w:t>
      </w:r>
      <w:r w:rsidR="00622AEF" w:rsidRPr="00B316A2">
        <w:rPr>
          <w:rFonts w:eastAsia="Times New Roman"/>
          <w:sz w:val="28"/>
          <w:szCs w:val="28"/>
          <w:lang w:val="uk-UA" w:eastAsia="uk-UA"/>
        </w:rPr>
        <w:t>області</w:t>
      </w:r>
      <w:r w:rsidRPr="00B316A2">
        <w:rPr>
          <w:rFonts w:eastAsia="Times New Roman"/>
          <w:sz w:val="28"/>
          <w:szCs w:val="28"/>
          <w:lang w:val="uk-UA" w:eastAsia="uk-UA"/>
        </w:rPr>
        <w:t xml:space="preserve"> </w:t>
      </w:r>
      <w:r w:rsidR="00FB372F" w:rsidRPr="00B316A2">
        <w:rPr>
          <w:rFonts w:eastAsia="Times New Roman"/>
          <w:sz w:val="28"/>
          <w:szCs w:val="28"/>
          <w:lang w:val="uk-UA" w:eastAsia="uk-UA"/>
        </w:rPr>
        <w:t xml:space="preserve">виявлено </w:t>
      </w:r>
      <w:r w:rsidR="00E41DDD" w:rsidRPr="00B316A2">
        <w:rPr>
          <w:rFonts w:eastAsia="Times New Roman"/>
          <w:sz w:val="28"/>
          <w:szCs w:val="28"/>
          <w:lang w:val="uk-UA" w:eastAsia="uk-UA"/>
        </w:rPr>
        <w:t xml:space="preserve">ряд </w:t>
      </w:r>
      <w:r w:rsidR="00FB372F" w:rsidRPr="00B316A2">
        <w:rPr>
          <w:rFonts w:eastAsia="Times New Roman"/>
          <w:sz w:val="28"/>
          <w:szCs w:val="28"/>
          <w:lang w:val="uk-UA" w:eastAsia="uk-UA"/>
        </w:rPr>
        <w:t>п</w:t>
      </w:r>
      <w:r w:rsidR="00622AEF" w:rsidRPr="00B316A2">
        <w:rPr>
          <w:sz w:val="28"/>
          <w:szCs w:val="28"/>
          <w:lang w:val="uk-UA"/>
        </w:rPr>
        <w:t>орушень вимог земельного законодавства при використанні земельних</w:t>
      </w:r>
      <w:r w:rsidR="00FB372F" w:rsidRPr="00B316A2">
        <w:rPr>
          <w:sz w:val="28"/>
          <w:szCs w:val="28"/>
          <w:lang w:val="uk-UA"/>
        </w:rPr>
        <w:t xml:space="preserve"> </w:t>
      </w:r>
      <w:r w:rsidR="00622AEF" w:rsidRPr="00B316A2">
        <w:rPr>
          <w:sz w:val="28"/>
          <w:szCs w:val="28"/>
          <w:lang w:val="uk-UA"/>
        </w:rPr>
        <w:t>ділянок</w:t>
      </w:r>
      <w:r w:rsidRPr="00B316A2">
        <w:rPr>
          <w:sz w:val="28"/>
          <w:szCs w:val="28"/>
          <w:lang w:val="uk-UA"/>
        </w:rPr>
        <w:t>, зокрема</w:t>
      </w:r>
      <w:r w:rsidR="00A51BA4" w:rsidRPr="00B316A2">
        <w:rPr>
          <w:sz w:val="28"/>
          <w:szCs w:val="28"/>
          <w:lang w:val="uk-UA"/>
        </w:rPr>
        <w:t>:</w:t>
      </w:r>
    </w:p>
    <w:p w:rsidR="00FB372F" w:rsidRPr="00E536E4" w:rsidRDefault="00FB372F" w:rsidP="00E536E4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 xml:space="preserve">за ст. 53 </w:t>
      </w:r>
      <w:proofErr w:type="spellStart"/>
      <w:r w:rsidRPr="00E536E4">
        <w:rPr>
          <w:sz w:val="28"/>
          <w:szCs w:val="28"/>
          <w:lang w:val="uk-UA"/>
        </w:rPr>
        <w:t>КУпАП</w:t>
      </w:r>
      <w:proofErr w:type="spellEnd"/>
      <w:r w:rsidRPr="00E536E4">
        <w:rPr>
          <w:sz w:val="28"/>
          <w:szCs w:val="28"/>
          <w:lang w:val="uk-UA"/>
        </w:rPr>
        <w:t xml:space="preserve"> 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Порушення</w:t>
      </w:r>
      <w:r w:rsidR="007F7DA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правил використання земель – </w:t>
      </w:r>
      <w:r w:rsidR="00B316A2">
        <w:rPr>
          <w:bCs/>
          <w:color w:val="000000"/>
          <w:sz w:val="28"/>
          <w:szCs w:val="28"/>
          <w:shd w:val="clear" w:color="auto" w:fill="FFFFFF"/>
          <w:lang w:val="uk-UA"/>
        </w:rPr>
        <w:t>28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B372F" w:rsidRPr="00E536E4" w:rsidRDefault="00FB372F" w:rsidP="00E536E4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 xml:space="preserve">за ст. 53-1 </w:t>
      </w:r>
      <w:proofErr w:type="spellStart"/>
      <w:r w:rsidRPr="00E536E4">
        <w:rPr>
          <w:sz w:val="28"/>
          <w:szCs w:val="28"/>
          <w:lang w:val="uk-UA"/>
        </w:rPr>
        <w:t>КУпАП</w:t>
      </w:r>
      <w:proofErr w:type="spellEnd"/>
      <w:r w:rsidRPr="00E536E4">
        <w:rPr>
          <w:sz w:val="28"/>
          <w:szCs w:val="28"/>
          <w:lang w:val="uk-UA"/>
        </w:rPr>
        <w:t xml:space="preserve"> 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Самовільне </w:t>
      </w:r>
      <w:r w:rsidR="007F7DA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зайняття земельної ділянки – </w:t>
      </w:r>
      <w:r w:rsidR="00B316A2">
        <w:rPr>
          <w:bCs/>
          <w:color w:val="000000"/>
          <w:sz w:val="28"/>
          <w:szCs w:val="28"/>
          <w:shd w:val="clear" w:color="auto" w:fill="FFFFFF"/>
          <w:lang w:val="uk-UA"/>
        </w:rPr>
        <w:t>112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B372F" w:rsidRPr="00E536E4" w:rsidRDefault="00FB372F" w:rsidP="00E536E4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 xml:space="preserve">за ст. 53-3 </w:t>
      </w:r>
      <w:proofErr w:type="spellStart"/>
      <w:r w:rsidRPr="00E536E4">
        <w:rPr>
          <w:sz w:val="28"/>
          <w:szCs w:val="28"/>
          <w:lang w:val="uk-UA"/>
        </w:rPr>
        <w:t>КУпАП</w:t>
      </w:r>
      <w:proofErr w:type="spellEnd"/>
      <w:r w:rsidRPr="00E536E4">
        <w:rPr>
          <w:sz w:val="28"/>
          <w:szCs w:val="28"/>
          <w:lang w:val="uk-UA"/>
        </w:rPr>
        <w:t xml:space="preserve"> 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Зняття та перенесення ґрунтового покриву земельних ділянок без спеціального дозволу </w:t>
      </w:r>
      <w:r w:rsidR="005C12A5"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16A2">
        <w:rPr>
          <w:bCs/>
          <w:color w:val="000000"/>
          <w:sz w:val="28"/>
          <w:szCs w:val="28"/>
          <w:shd w:val="clear" w:color="auto" w:fill="FFFFFF"/>
          <w:lang w:val="uk-UA"/>
        </w:rPr>
        <w:t>37</w:t>
      </w:r>
      <w:r w:rsidR="005C12A5"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C12A5" w:rsidRPr="00E536E4" w:rsidRDefault="00561070" w:rsidP="00E536E4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ст. 55</w:t>
      </w:r>
      <w:r w:rsidR="005C12A5" w:rsidRPr="00E536E4">
        <w:rPr>
          <w:sz w:val="28"/>
          <w:szCs w:val="28"/>
          <w:lang w:val="uk-UA"/>
        </w:rPr>
        <w:t xml:space="preserve"> </w:t>
      </w:r>
      <w:proofErr w:type="spellStart"/>
      <w:r w:rsidR="005C12A5" w:rsidRPr="00E536E4">
        <w:rPr>
          <w:sz w:val="28"/>
          <w:szCs w:val="28"/>
          <w:lang w:val="uk-UA"/>
        </w:rPr>
        <w:t>КУпАП</w:t>
      </w:r>
      <w:proofErr w:type="spellEnd"/>
      <w:r w:rsidR="005C12A5" w:rsidRPr="00E536E4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Порушення правил землеустрою </w:t>
      </w:r>
      <w:r w:rsidR="007F7DA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5C12A5"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1070" w:rsidRPr="00561070" w:rsidRDefault="005C12A5" w:rsidP="00E536E4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 xml:space="preserve">за ст. 188-5 </w:t>
      </w:r>
      <w:proofErr w:type="spellStart"/>
      <w:r w:rsidRPr="00E536E4">
        <w:rPr>
          <w:sz w:val="28"/>
          <w:szCs w:val="28"/>
          <w:lang w:val="uk-UA"/>
        </w:rPr>
        <w:t>КУпАП</w:t>
      </w:r>
      <w:proofErr w:type="spellEnd"/>
      <w:r w:rsidRPr="00E536E4">
        <w:rPr>
          <w:sz w:val="28"/>
          <w:szCs w:val="28"/>
          <w:lang w:val="uk-UA"/>
        </w:rPr>
        <w:t xml:space="preserve"> </w:t>
      </w:r>
      <w:r w:rsidRPr="00E536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Невиконання законних розпоряджень чи приписів посадових осіб органів, які здійснюють державний контроль у галузі охорони навколишнього природного середовища, використання природних ресурсів, радіаційної безпеки або </w:t>
      </w:r>
      <w:r w:rsidR="007F7DA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охорону природних ресурсів – </w:t>
      </w:r>
      <w:r w:rsidR="00561070">
        <w:rPr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="00B316A2">
        <w:rPr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561070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B72BF" w:rsidRPr="008E1DDD" w:rsidRDefault="005C12A5" w:rsidP="008E1DDD">
      <w:p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>Загальна кількість виявлених порушень вимог земельного законодавства в п</w:t>
      </w:r>
      <w:r w:rsidR="003B72BF">
        <w:rPr>
          <w:sz w:val="28"/>
          <w:szCs w:val="28"/>
          <w:lang w:val="uk-UA"/>
        </w:rPr>
        <w:t xml:space="preserve">еріод </w:t>
      </w:r>
      <w:r w:rsidR="00B316A2">
        <w:rPr>
          <w:sz w:val="28"/>
          <w:szCs w:val="28"/>
          <w:lang w:val="uk-UA"/>
        </w:rPr>
        <w:t>9 місяців</w:t>
      </w:r>
      <w:r w:rsidR="003B72BF">
        <w:rPr>
          <w:sz w:val="28"/>
          <w:szCs w:val="28"/>
          <w:lang w:val="uk-UA"/>
        </w:rPr>
        <w:t xml:space="preserve"> </w:t>
      </w:r>
      <w:r w:rsidR="00C87907">
        <w:rPr>
          <w:sz w:val="28"/>
          <w:szCs w:val="28"/>
          <w:lang w:val="uk-UA"/>
        </w:rPr>
        <w:t>450</w:t>
      </w:r>
      <w:r w:rsidR="003B72BF">
        <w:rPr>
          <w:sz w:val="28"/>
          <w:szCs w:val="28"/>
          <w:lang w:val="uk-UA"/>
        </w:rPr>
        <w:t xml:space="preserve"> порушень, </w:t>
      </w:r>
      <w:r w:rsidR="003B72BF">
        <w:rPr>
          <w:sz w:val="28"/>
          <w:lang w:val="uk-UA"/>
        </w:rPr>
        <w:t xml:space="preserve">з яких </w:t>
      </w:r>
      <w:r w:rsidR="00F53F0B">
        <w:rPr>
          <w:sz w:val="28"/>
          <w:lang w:val="uk-UA"/>
        </w:rPr>
        <w:t>261</w:t>
      </w:r>
      <w:r w:rsidR="003B72BF" w:rsidRPr="003B72BF">
        <w:rPr>
          <w:sz w:val="28"/>
          <w:lang w:val="uk-UA"/>
        </w:rPr>
        <w:t xml:space="preserve"> порушник</w:t>
      </w:r>
      <w:r w:rsidR="00F53F0B">
        <w:rPr>
          <w:sz w:val="28"/>
          <w:lang w:val="uk-UA"/>
        </w:rPr>
        <w:t>а</w:t>
      </w:r>
      <w:r w:rsidR="003B72BF">
        <w:rPr>
          <w:sz w:val="28"/>
          <w:lang w:val="uk-UA"/>
        </w:rPr>
        <w:t xml:space="preserve"> притягнуто до адміністративної відповідальності. </w:t>
      </w:r>
    </w:p>
    <w:p w:rsidR="00AA6027" w:rsidRDefault="003B72BF" w:rsidP="008E1DD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них, добровільно сплатили штраф та шкоду </w:t>
      </w:r>
      <w:r w:rsidR="00F53F0B">
        <w:rPr>
          <w:sz w:val="28"/>
          <w:lang w:val="uk-UA"/>
        </w:rPr>
        <w:t>120</w:t>
      </w:r>
      <w:r w:rsidRPr="003B72BF">
        <w:rPr>
          <w:sz w:val="28"/>
          <w:lang w:val="uk-UA"/>
        </w:rPr>
        <w:t xml:space="preserve"> порушник</w:t>
      </w:r>
      <w:r w:rsidR="00F53F0B">
        <w:rPr>
          <w:sz w:val="28"/>
          <w:lang w:val="uk-UA"/>
        </w:rPr>
        <w:t>ів</w:t>
      </w:r>
      <w:r>
        <w:rPr>
          <w:sz w:val="28"/>
          <w:lang w:val="uk-UA"/>
        </w:rPr>
        <w:t xml:space="preserve"> (на загальну суму сплаченої шкоди </w:t>
      </w:r>
      <w:r w:rsidR="00F53F0B">
        <w:rPr>
          <w:sz w:val="28"/>
          <w:lang w:val="uk-UA"/>
        </w:rPr>
        <w:t>830 882,65</w:t>
      </w:r>
      <w:r w:rsidRPr="003B72BF">
        <w:rPr>
          <w:sz w:val="28"/>
          <w:lang w:val="uk-UA"/>
        </w:rPr>
        <w:t xml:space="preserve"> грн</w:t>
      </w:r>
      <w:r>
        <w:rPr>
          <w:sz w:val="28"/>
          <w:lang w:val="uk-UA"/>
        </w:rPr>
        <w:t xml:space="preserve">.). </w:t>
      </w:r>
    </w:p>
    <w:p w:rsidR="003B72BF" w:rsidRDefault="003B72BF" w:rsidP="008E1DD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F03487">
        <w:rPr>
          <w:sz w:val="28"/>
          <w:lang w:val="uk-UA"/>
        </w:rPr>
        <w:t>ідповідно</w:t>
      </w:r>
      <w:r>
        <w:rPr>
          <w:b/>
          <w:sz w:val="28"/>
          <w:lang w:val="uk-UA"/>
        </w:rPr>
        <w:t xml:space="preserve"> </w:t>
      </w:r>
      <w:r w:rsidR="00F53F0B">
        <w:rPr>
          <w:sz w:val="28"/>
          <w:lang w:val="uk-UA"/>
        </w:rPr>
        <w:t>141</w:t>
      </w:r>
      <w:r w:rsidRPr="003B72BF">
        <w:rPr>
          <w:sz w:val="28"/>
          <w:lang w:val="uk-UA"/>
        </w:rPr>
        <w:t xml:space="preserve"> порушник</w:t>
      </w:r>
      <w:r>
        <w:rPr>
          <w:b/>
          <w:sz w:val="28"/>
          <w:lang w:val="uk-UA"/>
        </w:rPr>
        <w:t xml:space="preserve"> </w:t>
      </w:r>
      <w:r w:rsidRPr="00F03487">
        <w:rPr>
          <w:sz w:val="28"/>
          <w:lang w:val="uk-UA"/>
        </w:rPr>
        <w:t>не сплатили шкоду</w:t>
      </w:r>
      <w:r>
        <w:rPr>
          <w:sz w:val="28"/>
          <w:lang w:val="uk-UA"/>
        </w:rPr>
        <w:t xml:space="preserve"> добровільно (на загальну суму сплаченої шкоди </w:t>
      </w:r>
      <w:r w:rsidRPr="003B72BF">
        <w:rPr>
          <w:sz w:val="28"/>
          <w:lang w:val="uk-UA"/>
        </w:rPr>
        <w:t>7</w:t>
      </w:r>
      <w:r w:rsidR="00F53F0B">
        <w:rPr>
          <w:sz w:val="28"/>
          <w:lang w:val="uk-UA"/>
        </w:rPr>
        <w:t> 250 580,3</w:t>
      </w:r>
      <w:r w:rsidRPr="003B72BF">
        <w:rPr>
          <w:sz w:val="28"/>
          <w:lang w:val="uk-UA"/>
        </w:rPr>
        <w:t xml:space="preserve"> грн.</w:t>
      </w:r>
      <w:r w:rsidR="00AA6027">
        <w:rPr>
          <w:sz w:val="28"/>
          <w:lang w:val="uk-UA"/>
        </w:rPr>
        <w:t>), з яких:</w:t>
      </w:r>
    </w:p>
    <w:p w:rsidR="00AA6027" w:rsidRDefault="000D2CA3" w:rsidP="00AA6027">
      <w:pPr>
        <w:pStyle w:val="a4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129</w:t>
      </w:r>
      <w:r w:rsidR="00AA6027">
        <w:rPr>
          <w:sz w:val="28"/>
          <w:lang w:val="uk-UA"/>
        </w:rPr>
        <w:t xml:space="preserve"> справ знаходяться в юридичному управлінні Головного управління (на загальну суму </w:t>
      </w:r>
      <w:r w:rsidRPr="008E1DDD">
        <w:rPr>
          <w:sz w:val="28"/>
          <w:lang w:val="uk-UA"/>
        </w:rPr>
        <w:t>2</w:t>
      </w:r>
      <w:r>
        <w:rPr>
          <w:sz w:val="28"/>
          <w:lang w:val="uk-UA"/>
        </w:rPr>
        <w:t> 630 047,00</w:t>
      </w:r>
      <w:r w:rsidRPr="008E1DDD">
        <w:rPr>
          <w:sz w:val="28"/>
          <w:lang w:val="uk-UA"/>
        </w:rPr>
        <w:t xml:space="preserve"> </w:t>
      </w:r>
      <w:r w:rsidR="00AA6027" w:rsidRPr="008E1DDD">
        <w:rPr>
          <w:sz w:val="28"/>
          <w:lang w:val="uk-UA"/>
        </w:rPr>
        <w:t>грн.</w:t>
      </w:r>
      <w:r w:rsidR="00AA6027">
        <w:rPr>
          <w:sz w:val="28"/>
          <w:lang w:val="uk-UA"/>
        </w:rPr>
        <w:t>);</w:t>
      </w:r>
    </w:p>
    <w:p w:rsidR="00AA6027" w:rsidRDefault="00AA6027" w:rsidP="00AA6027">
      <w:pPr>
        <w:pStyle w:val="a4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26 справ передані до правоохоронних органів та прокурат</w:t>
      </w:r>
      <w:r w:rsidR="00B91E16">
        <w:rPr>
          <w:sz w:val="28"/>
          <w:lang w:val="uk-UA"/>
        </w:rPr>
        <w:t>ури (на загальну суму 5 120 350,20 грн.);</w:t>
      </w:r>
    </w:p>
    <w:p w:rsidR="00726B76" w:rsidRPr="00E536E4" w:rsidRDefault="00726B76" w:rsidP="00E536E4">
      <w:pPr>
        <w:ind w:firstLine="567"/>
        <w:jc w:val="both"/>
        <w:rPr>
          <w:sz w:val="28"/>
          <w:szCs w:val="28"/>
          <w:lang w:val="uk-UA"/>
        </w:rPr>
      </w:pPr>
      <w:r w:rsidRPr="00E536E4">
        <w:rPr>
          <w:sz w:val="28"/>
          <w:szCs w:val="28"/>
          <w:lang w:val="uk-UA"/>
        </w:rPr>
        <w:t>Поруч із цим, у</w:t>
      </w:r>
      <w:r w:rsidR="00742977" w:rsidRPr="00E536E4">
        <w:rPr>
          <w:sz w:val="28"/>
          <w:szCs w:val="28"/>
          <w:lang w:val="uk-UA"/>
        </w:rPr>
        <w:t xml:space="preserve"> зв’язку</w:t>
      </w:r>
      <w:r w:rsidR="006A60F3">
        <w:rPr>
          <w:sz w:val="28"/>
          <w:szCs w:val="28"/>
          <w:lang w:val="uk-UA"/>
        </w:rPr>
        <w:t xml:space="preserve"> із</w:t>
      </w:r>
      <w:r w:rsidR="00742977" w:rsidRPr="00E536E4">
        <w:rPr>
          <w:sz w:val="28"/>
          <w:szCs w:val="28"/>
          <w:lang w:val="uk-UA"/>
        </w:rPr>
        <w:t xml:space="preserve"> не усунення</w:t>
      </w:r>
      <w:r w:rsidRPr="00E536E4">
        <w:rPr>
          <w:sz w:val="28"/>
          <w:szCs w:val="28"/>
          <w:lang w:val="uk-UA"/>
        </w:rPr>
        <w:t>м</w:t>
      </w:r>
      <w:r w:rsidR="00742977" w:rsidRPr="00E536E4">
        <w:rPr>
          <w:sz w:val="28"/>
          <w:szCs w:val="28"/>
          <w:lang w:val="uk-UA"/>
        </w:rPr>
        <w:t xml:space="preserve"> порушень вимог земельного законодавства виявлених за </w:t>
      </w:r>
      <w:r w:rsidR="007A5D7C" w:rsidRPr="00E536E4">
        <w:rPr>
          <w:sz w:val="28"/>
          <w:szCs w:val="28"/>
          <w:lang w:val="uk-UA"/>
        </w:rPr>
        <w:t>результатами</w:t>
      </w:r>
      <w:r w:rsidR="00742977" w:rsidRPr="00E536E4">
        <w:rPr>
          <w:sz w:val="28"/>
          <w:szCs w:val="28"/>
          <w:lang w:val="uk-UA"/>
        </w:rPr>
        <w:t xml:space="preserve"> здійснення заходів державного контролю за використанням та охороною земель</w:t>
      </w:r>
      <w:r w:rsidR="007A5D7C" w:rsidRPr="00E536E4">
        <w:rPr>
          <w:sz w:val="28"/>
          <w:szCs w:val="28"/>
          <w:lang w:val="uk-UA"/>
        </w:rPr>
        <w:t xml:space="preserve">, </w:t>
      </w:r>
      <w:r w:rsidR="00742977" w:rsidRPr="00E536E4">
        <w:rPr>
          <w:sz w:val="28"/>
          <w:szCs w:val="28"/>
          <w:lang w:val="uk-UA"/>
        </w:rPr>
        <w:t>с</w:t>
      </w:r>
      <w:r w:rsidR="007F7DA2">
        <w:rPr>
          <w:sz w:val="28"/>
          <w:szCs w:val="28"/>
          <w:lang w:val="uk-UA"/>
        </w:rPr>
        <w:t>таном на 20.09.2018</w:t>
      </w:r>
      <w:r w:rsidR="003D1B05" w:rsidRPr="00E536E4">
        <w:rPr>
          <w:sz w:val="28"/>
          <w:szCs w:val="28"/>
          <w:lang w:val="uk-UA"/>
        </w:rPr>
        <w:t xml:space="preserve"> юридичним управлінням Головного управління Держгеокадастру </w:t>
      </w:r>
      <w:r w:rsidR="007F7DA2">
        <w:rPr>
          <w:rFonts w:eastAsia="Times New Roman"/>
          <w:color w:val="292B2C"/>
          <w:sz w:val="28"/>
          <w:szCs w:val="28"/>
          <w:lang w:val="uk-UA" w:eastAsia="uk-UA"/>
        </w:rPr>
        <w:t>в Івано-Франківській</w:t>
      </w:r>
      <w:r w:rsidR="007F7DA2" w:rsidRPr="00E536E4">
        <w:rPr>
          <w:rFonts w:eastAsia="Times New Roman"/>
          <w:color w:val="292B2C"/>
          <w:sz w:val="28"/>
          <w:szCs w:val="28"/>
          <w:lang w:val="uk-UA" w:eastAsia="uk-UA"/>
        </w:rPr>
        <w:t xml:space="preserve"> </w:t>
      </w:r>
      <w:r w:rsidR="003D1B05" w:rsidRPr="00E536E4">
        <w:rPr>
          <w:sz w:val="28"/>
          <w:szCs w:val="28"/>
          <w:lang w:val="uk-UA"/>
        </w:rPr>
        <w:t xml:space="preserve">області </w:t>
      </w:r>
      <w:r w:rsidR="007A5D7C" w:rsidRPr="00E536E4">
        <w:rPr>
          <w:sz w:val="28"/>
          <w:szCs w:val="28"/>
          <w:lang w:val="uk-UA"/>
        </w:rPr>
        <w:t>вжи</w:t>
      </w:r>
      <w:r w:rsidRPr="00E536E4">
        <w:rPr>
          <w:sz w:val="28"/>
          <w:szCs w:val="28"/>
          <w:lang w:val="uk-UA"/>
        </w:rPr>
        <w:t>ваються</w:t>
      </w:r>
      <w:r w:rsidR="007A5D7C" w:rsidRPr="00E536E4">
        <w:rPr>
          <w:sz w:val="28"/>
          <w:szCs w:val="28"/>
          <w:lang w:val="uk-UA"/>
        </w:rPr>
        <w:t xml:space="preserve"> заходи </w:t>
      </w:r>
      <w:r w:rsidRPr="00E536E4">
        <w:rPr>
          <w:sz w:val="28"/>
          <w:szCs w:val="28"/>
          <w:lang w:val="uk-UA"/>
        </w:rPr>
        <w:t>щодо відновлення порушених інтересів держави в судовому порядку.</w:t>
      </w:r>
    </w:p>
    <w:p w:rsidR="008E1DDD" w:rsidRPr="008E1DDD" w:rsidRDefault="005E29AB" w:rsidP="008E1DDD">
      <w:pPr>
        <w:ind w:firstLine="567"/>
        <w:jc w:val="both"/>
        <w:rPr>
          <w:sz w:val="28"/>
          <w:lang w:val="uk-UA"/>
        </w:rPr>
      </w:pPr>
      <w:r w:rsidRPr="00E536E4">
        <w:rPr>
          <w:sz w:val="28"/>
          <w:szCs w:val="28"/>
          <w:lang w:val="uk-UA"/>
        </w:rPr>
        <w:t>Загальна кількість справ щодо пр</w:t>
      </w:r>
      <w:r w:rsidR="008E1DDD">
        <w:rPr>
          <w:sz w:val="28"/>
          <w:szCs w:val="28"/>
          <w:lang w:val="uk-UA"/>
        </w:rPr>
        <w:t>едставництва інтересів держави у</w:t>
      </w:r>
      <w:r w:rsidRPr="00E536E4">
        <w:rPr>
          <w:sz w:val="28"/>
          <w:szCs w:val="28"/>
          <w:lang w:val="uk-UA"/>
        </w:rPr>
        <w:t xml:space="preserve"> судах в пер</w:t>
      </w:r>
      <w:r w:rsidR="008B5136" w:rsidRPr="00E536E4">
        <w:rPr>
          <w:sz w:val="28"/>
          <w:szCs w:val="28"/>
          <w:lang w:val="uk-UA"/>
        </w:rPr>
        <w:t xml:space="preserve">іод </w:t>
      </w:r>
      <w:r w:rsidR="000D2CA3">
        <w:rPr>
          <w:sz w:val="28"/>
          <w:szCs w:val="28"/>
          <w:lang w:val="uk-UA"/>
        </w:rPr>
        <w:t>за 9 місяців</w:t>
      </w:r>
      <w:r w:rsidR="008B5136" w:rsidRPr="00E536E4">
        <w:rPr>
          <w:sz w:val="28"/>
          <w:szCs w:val="28"/>
          <w:lang w:val="uk-UA"/>
        </w:rPr>
        <w:t xml:space="preserve"> 2018 років складає </w:t>
      </w:r>
      <w:r w:rsidR="000D2CA3">
        <w:rPr>
          <w:sz w:val="28"/>
          <w:lang w:val="uk-UA"/>
        </w:rPr>
        <w:t>129</w:t>
      </w:r>
      <w:r w:rsidR="008E1DDD" w:rsidRPr="008E1DDD">
        <w:rPr>
          <w:sz w:val="28"/>
          <w:lang w:val="uk-UA"/>
        </w:rPr>
        <w:t xml:space="preserve"> справ</w:t>
      </w:r>
      <w:r w:rsidR="008E1DDD">
        <w:rPr>
          <w:b/>
          <w:sz w:val="28"/>
          <w:lang w:val="uk-UA"/>
        </w:rPr>
        <w:t xml:space="preserve"> </w:t>
      </w:r>
      <w:r w:rsidR="008E1DDD" w:rsidRPr="005D6522">
        <w:rPr>
          <w:sz w:val="28"/>
          <w:lang w:val="uk-UA"/>
        </w:rPr>
        <w:t>про адміністративне правопорушення</w:t>
      </w:r>
      <w:r w:rsidR="008E1DDD">
        <w:rPr>
          <w:sz w:val="28"/>
          <w:lang w:val="uk-UA"/>
        </w:rPr>
        <w:t xml:space="preserve"> на загальну суму </w:t>
      </w:r>
      <w:r w:rsidR="000D2CA3" w:rsidRPr="008E1DDD">
        <w:rPr>
          <w:sz w:val="28"/>
          <w:lang w:val="uk-UA"/>
        </w:rPr>
        <w:t>2</w:t>
      </w:r>
      <w:r w:rsidR="000D2CA3">
        <w:rPr>
          <w:sz w:val="28"/>
          <w:lang w:val="uk-UA"/>
        </w:rPr>
        <w:t> 630 047,00</w:t>
      </w:r>
      <w:r w:rsidR="000D2CA3" w:rsidRPr="008E1DDD">
        <w:rPr>
          <w:sz w:val="28"/>
          <w:lang w:val="uk-UA"/>
        </w:rPr>
        <w:t xml:space="preserve"> </w:t>
      </w:r>
      <w:r w:rsidR="008E1DDD" w:rsidRPr="008E1DDD">
        <w:rPr>
          <w:sz w:val="28"/>
          <w:lang w:val="uk-UA"/>
        </w:rPr>
        <w:t>грн.</w:t>
      </w:r>
      <w:r w:rsidR="008E1DDD">
        <w:rPr>
          <w:sz w:val="28"/>
          <w:lang w:val="uk-UA"/>
        </w:rPr>
        <w:t>), з яких:</w:t>
      </w:r>
      <w:r w:rsidR="00CE2C29">
        <w:rPr>
          <w:sz w:val="28"/>
          <w:lang w:val="uk-UA"/>
        </w:rPr>
        <w:t xml:space="preserve"> </w:t>
      </w:r>
    </w:p>
    <w:p w:rsidR="008E1DDD" w:rsidRDefault="008E1DDD" w:rsidP="008E1DD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0D2CA3">
        <w:rPr>
          <w:sz w:val="28"/>
          <w:lang w:val="uk-UA"/>
        </w:rPr>
        <w:t>25</w:t>
      </w:r>
      <w:r w:rsidRPr="008E1DDD">
        <w:rPr>
          <w:sz w:val="28"/>
          <w:lang w:val="uk-UA"/>
        </w:rPr>
        <w:t xml:space="preserve"> справ</w:t>
      </w:r>
      <w:r>
        <w:rPr>
          <w:sz w:val="28"/>
          <w:lang w:val="uk-UA"/>
        </w:rPr>
        <w:t xml:space="preserve"> (на загальну суму </w:t>
      </w:r>
      <w:r w:rsidRPr="008E1DDD">
        <w:rPr>
          <w:sz w:val="28"/>
          <w:lang w:val="uk-UA"/>
        </w:rPr>
        <w:t>415 699,33 грн.</w:t>
      </w:r>
      <w:r>
        <w:rPr>
          <w:b/>
          <w:sz w:val="28"/>
          <w:lang w:val="uk-UA"/>
        </w:rPr>
        <w:t>)</w:t>
      </w:r>
      <w:r>
        <w:rPr>
          <w:sz w:val="28"/>
          <w:lang w:val="uk-UA"/>
        </w:rPr>
        <w:t xml:space="preserve"> передано до юридичного управління з метою представництва інтересів держави в судах з метою усунення порушень вимог земельного законодавства (в тому числі подано позовів </w:t>
      </w:r>
      <w:r w:rsidRPr="008E1DDD">
        <w:rPr>
          <w:sz w:val="28"/>
          <w:lang w:val="uk-UA"/>
        </w:rPr>
        <w:t>6</w:t>
      </w:r>
      <w:r>
        <w:rPr>
          <w:sz w:val="28"/>
          <w:lang w:val="uk-UA"/>
        </w:rPr>
        <w:t xml:space="preserve"> на примусове стягнення шкоди на загальну суму </w:t>
      </w:r>
      <w:r w:rsidRPr="008E1DDD">
        <w:rPr>
          <w:sz w:val="28"/>
          <w:lang w:val="uk-UA"/>
        </w:rPr>
        <w:t>234 166,00 грн.</w:t>
      </w:r>
      <w:r>
        <w:rPr>
          <w:sz w:val="28"/>
          <w:lang w:val="uk-UA"/>
        </w:rPr>
        <w:t xml:space="preserve">, здійснюються заходи щодо подання позовів на примусове стягнення шкоди по </w:t>
      </w:r>
      <w:r w:rsidRPr="008E1DDD">
        <w:rPr>
          <w:sz w:val="28"/>
          <w:lang w:val="uk-UA"/>
        </w:rPr>
        <w:t>9</w:t>
      </w:r>
      <w:r w:rsidRPr="00140C0B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справах на суму </w:t>
      </w:r>
      <w:r w:rsidRPr="008E1DDD">
        <w:rPr>
          <w:sz w:val="28"/>
          <w:lang w:val="uk-UA"/>
        </w:rPr>
        <w:t>177 533,33 грн.</w:t>
      </w:r>
      <w:r>
        <w:rPr>
          <w:sz w:val="28"/>
          <w:lang w:val="uk-UA"/>
        </w:rPr>
        <w:t xml:space="preserve"> та вжито вичерпні заходи щодо </w:t>
      </w:r>
      <w:r w:rsidRPr="008E1DDD">
        <w:rPr>
          <w:sz w:val="28"/>
          <w:lang w:val="uk-UA"/>
        </w:rPr>
        <w:t>4</w:t>
      </w:r>
      <w:r>
        <w:rPr>
          <w:sz w:val="28"/>
          <w:lang w:val="uk-UA"/>
        </w:rPr>
        <w:t xml:space="preserve"> справ на суму </w:t>
      </w:r>
      <w:r w:rsidRPr="008E1DDD">
        <w:rPr>
          <w:sz w:val="28"/>
          <w:lang w:val="uk-UA"/>
        </w:rPr>
        <w:t>4000 грн.</w:t>
      </w:r>
      <w:r>
        <w:rPr>
          <w:sz w:val="28"/>
          <w:lang w:val="uk-UA"/>
        </w:rPr>
        <w:t>);</w:t>
      </w:r>
    </w:p>
    <w:p w:rsidR="008E1DDD" w:rsidRDefault="008E1DDD" w:rsidP="008E1DD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 w:rsidR="000D2CA3">
        <w:rPr>
          <w:sz w:val="28"/>
          <w:lang w:val="uk-UA"/>
        </w:rPr>
        <w:t>104</w:t>
      </w:r>
      <w:r>
        <w:rPr>
          <w:sz w:val="28"/>
          <w:lang w:val="uk-UA"/>
        </w:rPr>
        <w:t xml:space="preserve"> справ</w:t>
      </w:r>
      <w:r w:rsidR="000D2CA3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оскаржуються</w:t>
      </w:r>
      <w:proofErr w:type="spellEnd"/>
      <w:r>
        <w:rPr>
          <w:sz w:val="28"/>
          <w:lang w:val="uk-UA"/>
        </w:rPr>
        <w:t xml:space="preserve"> з ініціативи порушників (на загальну суму </w:t>
      </w:r>
      <w:r w:rsidR="000D2CA3">
        <w:rPr>
          <w:sz w:val="28"/>
          <w:lang w:val="uk-UA"/>
        </w:rPr>
        <w:t xml:space="preserve">       2</w:t>
      </w:r>
      <w:r w:rsidR="00A570EF">
        <w:rPr>
          <w:sz w:val="28"/>
          <w:lang w:val="uk-UA"/>
        </w:rPr>
        <w:t> 214 347,67</w:t>
      </w:r>
      <w:r w:rsidRPr="008E1DDD">
        <w:rPr>
          <w:sz w:val="28"/>
          <w:lang w:val="uk-UA"/>
        </w:rPr>
        <w:t xml:space="preserve"> грн.</w:t>
      </w:r>
      <w:r>
        <w:rPr>
          <w:sz w:val="28"/>
          <w:lang w:val="uk-UA"/>
        </w:rPr>
        <w:t>)</w:t>
      </w:r>
      <w:r w:rsidR="007423B0">
        <w:rPr>
          <w:sz w:val="28"/>
          <w:lang w:val="uk-UA"/>
        </w:rPr>
        <w:t>.</w:t>
      </w:r>
    </w:p>
    <w:p w:rsidR="008E1DDD" w:rsidRDefault="0044563F" w:rsidP="008E1DD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юрисдикції судів, то </w:t>
      </w:r>
      <w:r w:rsidR="00613487">
        <w:rPr>
          <w:sz w:val="28"/>
          <w:lang w:val="uk-UA"/>
        </w:rPr>
        <w:t>47</w:t>
      </w:r>
      <w:r w:rsidR="008E1DDD">
        <w:rPr>
          <w:sz w:val="28"/>
          <w:lang w:val="uk-UA"/>
        </w:rPr>
        <w:t xml:space="preserve"> справ</w:t>
      </w:r>
      <w:r w:rsidR="000D2CA3">
        <w:rPr>
          <w:sz w:val="28"/>
          <w:lang w:val="uk-UA"/>
        </w:rPr>
        <w:t xml:space="preserve"> перебуває</w:t>
      </w:r>
      <w:r w:rsidR="008E1DDD">
        <w:rPr>
          <w:sz w:val="28"/>
          <w:lang w:val="uk-UA"/>
        </w:rPr>
        <w:t xml:space="preserve"> в адміністративних судах, </w:t>
      </w:r>
      <w:r w:rsidR="008E1DDD" w:rsidRPr="008E1DDD">
        <w:rPr>
          <w:sz w:val="28"/>
          <w:lang w:val="uk-UA"/>
        </w:rPr>
        <w:t>1</w:t>
      </w:r>
      <w:r w:rsidR="008E1DDD">
        <w:rPr>
          <w:sz w:val="28"/>
          <w:lang w:val="uk-UA"/>
        </w:rPr>
        <w:t xml:space="preserve"> справа</w:t>
      </w:r>
      <w:r w:rsidR="000F3F45" w:rsidRPr="000F3F45">
        <w:rPr>
          <w:sz w:val="28"/>
          <w:lang w:val="uk-UA"/>
        </w:rPr>
        <w:t xml:space="preserve"> </w:t>
      </w:r>
      <w:r w:rsidR="000F3F45">
        <w:rPr>
          <w:sz w:val="28"/>
          <w:lang w:val="uk-UA"/>
        </w:rPr>
        <w:t>в господарському суді</w:t>
      </w:r>
      <w:r w:rsidR="008E1DDD">
        <w:rPr>
          <w:sz w:val="28"/>
          <w:lang w:val="uk-UA"/>
        </w:rPr>
        <w:t xml:space="preserve"> та </w:t>
      </w:r>
      <w:r w:rsidR="00613487" w:rsidRPr="00613487">
        <w:rPr>
          <w:sz w:val="28"/>
          <w:lang w:val="uk-UA"/>
        </w:rPr>
        <w:t>81</w:t>
      </w:r>
      <w:r w:rsidR="008E1DDD" w:rsidRPr="005D6522">
        <w:rPr>
          <w:b/>
          <w:sz w:val="28"/>
          <w:lang w:val="uk-UA"/>
        </w:rPr>
        <w:t xml:space="preserve"> </w:t>
      </w:r>
      <w:r w:rsidR="008E1DDD">
        <w:rPr>
          <w:sz w:val="28"/>
          <w:lang w:val="uk-UA"/>
        </w:rPr>
        <w:t>справ</w:t>
      </w:r>
      <w:r w:rsidR="00613487">
        <w:rPr>
          <w:sz w:val="28"/>
          <w:lang w:val="uk-UA"/>
        </w:rPr>
        <w:t>а</w:t>
      </w:r>
      <w:r w:rsidR="008E1DDD">
        <w:rPr>
          <w:sz w:val="28"/>
          <w:lang w:val="uk-UA"/>
        </w:rPr>
        <w:t xml:space="preserve"> в судах загальної юрисдикції.</w:t>
      </w:r>
      <w:r w:rsidR="00F76E25">
        <w:rPr>
          <w:sz w:val="28"/>
          <w:lang w:val="uk-UA"/>
        </w:rPr>
        <w:t xml:space="preserve"> </w:t>
      </w:r>
    </w:p>
    <w:p w:rsidR="00613487" w:rsidRDefault="008E1DDD" w:rsidP="00613487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>За результатами роботи юридичного управління Головного управління Держгеокадаст</w:t>
      </w:r>
      <w:r w:rsidR="000F3F45">
        <w:rPr>
          <w:sz w:val="28"/>
          <w:lang w:val="uk-UA"/>
        </w:rPr>
        <w:t>ру в Івано-Франківській області</w:t>
      </w:r>
      <w:r>
        <w:rPr>
          <w:sz w:val="28"/>
          <w:lang w:val="uk-UA"/>
        </w:rPr>
        <w:t xml:space="preserve"> </w:t>
      </w:r>
      <w:r w:rsidRPr="005D6522">
        <w:rPr>
          <w:sz w:val="28"/>
          <w:lang w:val="uk-UA"/>
        </w:rPr>
        <w:t>під час здійснення представництва інтересів держави в адміністративних, господарських судах та судах загальної юрисдикції з метою усунення порушень вимог земельного законодавства</w:t>
      </w:r>
      <w:r>
        <w:rPr>
          <w:sz w:val="28"/>
          <w:lang w:val="uk-UA"/>
        </w:rPr>
        <w:t>:</w:t>
      </w:r>
      <w:r w:rsidR="006904AD">
        <w:rPr>
          <w:sz w:val="28"/>
          <w:lang w:val="uk-UA"/>
        </w:rPr>
        <w:t xml:space="preserve"> </w:t>
      </w:r>
      <w:r w:rsidR="00613487">
        <w:rPr>
          <w:b/>
          <w:i/>
          <w:sz w:val="28"/>
          <w:szCs w:val="28"/>
          <w:lang w:val="uk-UA"/>
        </w:rPr>
        <w:t xml:space="preserve">      </w:t>
      </w:r>
    </w:p>
    <w:p w:rsidR="008E1DDD" w:rsidRDefault="00613487" w:rsidP="00613487">
      <w:pPr>
        <w:ind w:firstLine="567"/>
        <w:jc w:val="both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8E1DDD">
        <w:rPr>
          <w:sz w:val="28"/>
          <w:lang w:val="uk-UA"/>
        </w:rPr>
        <w:t>програно</w:t>
      </w:r>
      <w:proofErr w:type="spellEnd"/>
      <w:r w:rsidR="008E1DDD">
        <w:rPr>
          <w:sz w:val="28"/>
          <w:lang w:val="uk-UA"/>
        </w:rPr>
        <w:t xml:space="preserve"> в судах (оскарженню не підлягає) </w:t>
      </w:r>
      <w:r>
        <w:rPr>
          <w:sz w:val="28"/>
          <w:lang w:val="uk-UA"/>
        </w:rPr>
        <w:t>9</w:t>
      </w:r>
      <w:r w:rsidR="008E1DDD">
        <w:rPr>
          <w:sz w:val="28"/>
          <w:lang w:val="uk-UA"/>
        </w:rPr>
        <w:t xml:space="preserve"> справ про адміністративні правопорушення;</w:t>
      </w:r>
    </w:p>
    <w:p w:rsidR="008E1DDD" w:rsidRDefault="008E1DDD" w:rsidP="000F3F45">
      <w:pPr>
        <w:numPr>
          <w:ilvl w:val="0"/>
          <w:numId w:val="3"/>
        </w:numPr>
        <w:ind w:left="0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програно</w:t>
      </w:r>
      <w:proofErr w:type="spellEnd"/>
      <w:r>
        <w:rPr>
          <w:sz w:val="28"/>
          <w:lang w:val="uk-UA"/>
        </w:rPr>
        <w:t xml:space="preserve"> в судах першої інстанції та подано апеляцію щодо 8 справ про адміністративні правопорушення;</w:t>
      </w:r>
    </w:p>
    <w:p w:rsidR="008E1DDD" w:rsidRDefault="008E1DDD" w:rsidP="000F3F45">
      <w:pPr>
        <w:numPr>
          <w:ilvl w:val="0"/>
          <w:numId w:val="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виграно в судах першої інстанції (оскарженню не підлягає) 5 справ про адміністративні правопорушення;</w:t>
      </w:r>
    </w:p>
    <w:p w:rsidR="008E1DDD" w:rsidRPr="005D6522" w:rsidRDefault="008E1DDD" w:rsidP="000F3F45">
      <w:pPr>
        <w:numPr>
          <w:ilvl w:val="0"/>
          <w:numId w:val="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заявлено позов та перебувають на розгляді в судах 5 справ про адміністративні правопорушення;</w:t>
      </w:r>
    </w:p>
    <w:p w:rsidR="008E1DDD" w:rsidRDefault="008E1DDD" w:rsidP="000F3F45">
      <w:pPr>
        <w:numPr>
          <w:ilvl w:val="0"/>
          <w:numId w:val="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0F3F45">
        <w:rPr>
          <w:sz w:val="28"/>
          <w:lang w:val="uk-UA"/>
        </w:rPr>
        <w:t xml:space="preserve">отуються </w:t>
      </w:r>
      <w:r w:rsidR="007423B0">
        <w:rPr>
          <w:sz w:val="28"/>
          <w:lang w:val="uk-UA"/>
        </w:rPr>
        <w:t>позови до суду щодо 9</w:t>
      </w:r>
      <w:r>
        <w:rPr>
          <w:sz w:val="28"/>
          <w:lang w:val="uk-UA"/>
        </w:rPr>
        <w:t xml:space="preserve"> справ про адміністративні правопорушення;</w:t>
      </w:r>
    </w:p>
    <w:p w:rsidR="00A82956" w:rsidRPr="00B24177" w:rsidRDefault="00A564D6" w:rsidP="00B241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8E1DDD">
        <w:rPr>
          <w:sz w:val="28"/>
          <w:lang w:val="uk-UA"/>
        </w:rPr>
        <w:t xml:space="preserve"> </w:t>
      </w:r>
      <w:r w:rsidR="00613487">
        <w:rPr>
          <w:sz w:val="28"/>
          <w:lang w:val="uk-UA"/>
        </w:rPr>
        <w:t xml:space="preserve">93 </w:t>
      </w:r>
      <w:r w:rsidR="008E1DDD">
        <w:rPr>
          <w:sz w:val="28"/>
          <w:lang w:val="uk-UA"/>
        </w:rPr>
        <w:t>справ</w:t>
      </w:r>
      <w:r w:rsidR="00613487">
        <w:rPr>
          <w:sz w:val="28"/>
          <w:lang w:val="uk-UA"/>
        </w:rPr>
        <w:t>и</w:t>
      </w:r>
      <w:r w:rsidR="008E1DDD">
        <w:rPr>
          <w:sz w:val="28"/>
          <w:lang w:val="uk-UA"/>
        </w:rPr>
        <w:t xml:space="preserve"> перебува</w:t>
      </w:r>
      <w:r w:rsidR="00613487">
        <w:rPr>
          <w:sz w:val="28"/>
          <w:lang w:val="uk-UA"/>
        </w:rPr>
        <w:t>є</w:t>
      </w:r>
      <w:r w:rsidR="008E1DDD">
        <w:rPr>
          <w:sz w:val="28"/>
          <w:lang w:val="uk-UA"/>
        </w:rPr>
        <w:t xml:space="preserve"> на розгляді.</w:t>
      </w:r>
    </w:p>
    <w:p w:rsidR="00A82956" w:rsidRPr="00E536E4" w:rsidRDefault="00A82956" w:rsidP="00E536E4">
      <w:pPr>
        <w:ind w:firstLine="567"/>
        <w:jc w:val="both"/>
        <w:rPr>
          <w:sz w:val="28"/>
          <w:szCs w:val="28"/>
          <w:lang w:val="uk-UA"/>
        </w:rPr>
      </w:pPr>
    </w:p>
    <w:p w:rsidR="00A82956" w:rsidRDefault="00A82956" w:rsidP="00E536E4">
      <w:pPr>
        <w:ind w:firstLine="567"/>
        <w:jc w:val="both"/>
        <w:rPr>
          <w:sz w:val="28"/>
          <w:szCs w:val="28"/>
          <w:lang w:val="uk-UA"/>
        </w:rPr>
      </w:pPr>
    </w:p>
    <w:p w:rsidR="00C96D6B" w:rsidRPr="00E536E4" w:rsidRDefault="00C96D6B" w:rsidP="00E536E4">
      <w:pPr>
        <w:ind w:firstLine="567"/>
        <w:jc w:val="both"/>
        <w:rPr>
          <w:sz w:val="28"/>
          <w:szCs w:val="28"/>
          <w:lang w:val="uk-UA"/>
        </w:rPr>
      </w:pPr>
    </w:p>
    <w:sectPr w:rsidR="00C96D6B" w:rsidRPr="00E536E4" w:rsidSect="00BD0D6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D9"/>
    <w:multiLevelType w:val="hybridMultilevel"/>
    <w:tmpl w:val="76BA196C"/>
    <w:lvl w:ilvl="0" w:tplc="E5F6B6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A1C32"/>
    <w:multiLevelType w:val="hybridMultilevel"/>
    <w:tmpl w:val="81C2520A"/>
    <w:lvl w:ilvl="0" w:tplc="6ED0A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5F23"/>
    <w:multiLevelType w:val="hybridMultilevel"/>
    <w:tmpl w:val="00AAE8BE"/>
    <w:lvl w:ilvl="0" w:tplc="6BC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E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4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0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2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8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0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7110A9"/>
    <w:multiLevelType w:val="hybridMultilevel"/>
    <w:tmpl w:val="BC42CAB4"/>
    <w:lvl w:ilvl="0" w:tplc="F54E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C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C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0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A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E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C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A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2A022B"/>
    <w:multiLevelType w:val="hybridMultilevel"/>
    <w:tmpl w:val="B58AE2B6"/>
    <w:lvl w:ilvl="0" w:tplc="E1B2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EF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E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0A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4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E1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6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9E7D60"/>
    <w:multiLevelType w:val="hybridMultilevel"/>
    <w:tmpl w:val="AE407B9A"/>
    <w:lvl w:ilvl="0" w:tplc="0486C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D5D"/>
    <w:rsid w:val="000B1D48"/>
    <w:rsid w:val="000D2CA3"/>
    <w:rsid w:val="000E02FF"/>
    <w:rsid w:val="000F3F45"/>
    <w:rsid w:val="00205DDE"/>
    <w:rsid w:val="003445CD"/>
    <w:rsid w:val="003B72BF"/>
    <w:rsid w:val="003D01F3"/>
    <w:rsid w:val="003D1B05"/>
    <w:rsid w:val="0044563F"/>
    <w:rsid w:val="005452A3"/>
    <w:rsid w:val="00561070"/>
    <w:rsid w:val="005767F8"/>
    <w:rsid w:val="005851F8"/>
    <w:rsid w:val="005C12A5"/>
    <w:rsid w:val="005E29AB"/>
    <w:rsid w:val="005F6D2E"/>
    <w:rsid w:val="00613487"/>
    <w:rsid w:val="00622AEF"/>
    <w:rsid w:val="00627B4C"/>
    <w:rsid w:val="00642B1C"/>
    <w:rsid w:val="006904AD"/>
    <w:rsid w:val="00697C65"/>
    <w:rsid w:val="006A60F3"/>
    <w:rsid w:val="00721D43"/>
    <w:rsid w:val="00726B76"/>
    <w:rsid w:val="007423B0"/>
    <w:rsid w:val="00742977"/>
    <w:rsid w:val="007A16B3"/>
    <w:rsid w:val="007A5D7C"/>
    <w:rsid w:val="007E6305"/>
    <w:rsid w:val="007F7105"/>
    <w:rsid w:val="007F765D"/>
    <w:rsid w:val="007F7DA2"/>
    <w:rsid w:val="008030E9"/>
    <w:rsid w:val="00811707"/>
    <w:rsid w:val="008776DA"/>
    <w:rsid w:val="008B11A4"/>
    <w:rsid w:val="008B5136"/>
    <w:rsid w:val="008E1DDD"/>
    <w:rsid w:val="009B3193"/>
    <w:rsid w:val="009F684D"/>
    <w:rsid w:val="00A1303C"/>
    <w:rsid w:val="00A51BA4"/>
    <w:rsid w:val="00A564D6"/>
    <w:rsid w:val="00A570EF"/>
    <w:rsid w:val="00A730CE"/>
    <w:rsid w:val="00A82956"/>
    <w:rsid w:val="00A84919"/>
    <w:rsid w:val="00A96494"/>
    <w:rsid w:val="00AA6027"/>
    <w:rsid w:val="00B0519A"/>
    <w:rsid w:val="00B24177"/>
    <w:rsid w:val="00B316A2"/>
    <w:rsid w:val="00B91E16"/>
    <w:rsid w:val="00BD0D65"/>
    <w:rsid w:val="00BE4595"/>
    <w:rsid w:val="00C3305F"/>
    <w:rsid w:val="00C60F4F"/>
    <w:rsid w:val="00C87907"/>
    <w:rsid w:val="00C96D6B"/>
    <w:rsid w:val="00CA3375"/>
    <w:rsid w:val="00CC15DC"/>
    <w:rsid w:val="00CE2C29"/>
    <w:rsid w:val="00CF1B81"/>
    <w:rsid w:val="00D2697A"/>
    <w:rsid w:val="00D74F75"/>
    <w:rsid w:val="00D7521F"/>
    <w:rsid w:val="00D95D5D"/>
    <w:rsid w:val="00DA158B"/>
    <w:rsid w:val="00E12204"/>
    <w:rsid w:val="00E1387F"/>
    <w:rsid w:val="00E41DDD"/>
    <w:rsid w:val="00E536E4"/>
    <w:rsid w:val="00E632A0"/>
    <w:rsid w:val="00F05A42"/>
    <w:rsid w:val="00F53F0B"/>
    <w:rsid w:val="00F76E25"/>
    <w:rsid w:val="00F95463"/>
    <w:rsid w:val="00FB372F"/>
    <w:rsid w:val="00FB5B10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5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46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95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EF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referent</cp:lastModifiedBy>
  <cp:revision>4</cp:revision>
  <cp:lastPrinted>2018-09-14T06:14:00Z</cp:lastPrinted>
  <dcterms:created xsi:type="dcterms:W3CDTF">2018-10-26T08:35:00Z</dcterms:created>
  <dcterms:modified xsi:type="dcterms:W3CDTF">2018-10-26T09:18:00Z</dcterms:modified>
</cp:coreProperties>
</file>