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FA" w:rsidRDefault="007532FA" w:rsidP="007532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93B03" w:rsidRDefault="00993B03" w:rsidP="007532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32FA" w:rsidRPr="007532FA" w:rsidRDefault="007532FA" w:rsidP="00753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3B03" w:rsidRPr="00252116" w:rsidRDefault="00993B03" w:rsidP="00252116">
      <w:pPr>
        <w:pStyle w:val="a6"/>
        <w:spacing w:before="0" w:beforeAutospacing="0" w:after="0" w:afterAutospacing="0" w:line="264" w:lineRule="auto"/>
        <w:rPr>
          <w:b/>
          <w:sz w:val="28"/>
          <w:szCs w:val="28"/>
        </w:rPr>
      </w:pPr>
      <w:r w:rsidRPr="00252116">
        <w:rPr>
          <w:b/>
          <w:sz w:val="28"/>
          <w:szCs w:val="28"/>
        </w:rPr>
        <w:t xml:space="preserve">Головне управління </w:t>
      </w:r>
      <w:proofErr w:type="spellStart"/>
      <w:r w:rsidRPr="00252116">
        <w:rPr>
          <w:b/>
          <w:sz w:val="28"/>
          <w:szCs w:val="28"/>
        </w:rPr>
        <w:t>Держгеокадастру</w:t>
      </w:r>
      <w:proofErr w:type="spellEnd"/>
      <w:r w:rsidRPr="00252116">
        <w:rPr>
          <w:b/>
          <w:sz w:val="28"/>
          <w:szCs w:val="28"/>
        </w:rPr>
        <w:t xml:space="preserve"> в Івано-Франківській області  оголошує конкурс на зайняття вакантних посад державної служби</w:t>
      </w:r>
    </w:p>
    <w:p w:rsidR="007532FA" w:rsidRPr="007532FA" w:rsidRDefault="007532FA" w:rsidP="007532FA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</w:p>
    <w:p w:rsidR="00993B03" w:rsidRPr="007532FA" w:rsidRDefault="00801A09" w:rsidP="00252116">
      <w:pPr>
        <w:pStyle w:val="a6"/>
        <w:spacing w:before="0" w:beforeAutospacing="0" w:after="0" w:afterAutospacing="0" w:line="264" w:lineRule="auto"/>
        <w:rPr>
          <w:b/>
          <w:sz w:val="26"/>
          <w:szCs w:val="26"/>
          <w:lang w:val="ru-RU"/>
        </w:rPr>
      </w:pPr>
      <w:r w:rsidRPr="007532FA">
        <w:rPr>
          <w:b/>
          <w:sz w:val="26"/>
          <w:szCs w:val="26"/>
        </w:rPr>
        <w:t>К</w:t>
      </w:r>
      <w:r w:rsidR="00993B03" w:rsidRPr="007532FA">
        <w:rPr>
          <w:b/>
          <w:sz w:val="26"/>
          <w:szCs w:val="26"/>
        </w:rPr>
        <w:t>атегорії «В»</w:t>
      </w:r>
    </w:p>
    <w:p w:rsidR="00E155E3" w:rsidRPr="007532FA" w:rsidRDefault="00E155E3" w:rsidP="007532FA">
      <w:pPr>
        <w:pStyle w:val="a6"/>
        <w:spacing w:before="0" w:beforeAutospacing="0" w:after="0" w:afterAutospacing="0" w:line="264" w:lineRule="auto"/>
        <w:ind w:firstLine="142"/>
        <w:jc w:val="both"/>
        <w:rPr>
          <w:sz w:val="26"/>
          <w:szCs w:val="26"/>
        </w:rPr>
      </w:pPr>
      <w:r w:rsidRPr="007532FA">
        <w:rPr>
          <w:sz w:val="26"/>
          <w:szCs w:val="26"/>
          <w:lang w:val="ru-RU"/>
        </w:rPr>
        <w:t xml:space="preserve">  - </w:t>
      </w:r>
      <w:r w:rsidR="00801A09" w:rsidRPr="007532FA">
        <w:rPr>
          <w:sz w:val="26"/>
          <w:szCs w:val="26"/>
        </w:rPr>
        <w:t>провідного</w:t>
      </w:r>
      <w:r w:rsidR="00993B03" w:rsidRPr="007532FA">
        <w:rPr>
          <w:sz w:val="26"/>
          <w:szCs w:val="26"/>
        </w:rPr>
        <w:t xml:space="preserve"> </w:t>
      </w:r>
      <w:proofErr w:type="gramStart"/>
      <w:r w:rsidR="00993B03" w:rsidRPr="007532FA">
        <w:rPr>
          <w:sz w:val="26"/>
          <w:szCs w:val="26"/>
        </w:rPr>
        <w:t>спец</w:t>
      </w:r>
      <w:proofErr w:type="gramEnd"/>
      <w:r w:rsidR="00993B03" w:rsidRPr="007532FA">
        <w:rPr>
          <w:sz w:val="26"/>
          <w:szCs w:val="26"/>
        </w:rPr>
        <w:t xml:space="preserve">іаліста </w:t>
      </w:r>
      <w:r w:rsidR="00801A09" w:rsidRPr="007532FA">
        <w:rPr>
          <w:sz w:val="26"/>
          <w:szCs w:val="26"/>
        </w:rPr>
        <w:t>відділу представ</w:t>
      </w:r>
      <w:r w:rsidRPr="007532FA">
        <w:rPr>
          <w:sz w:val="26"/>
          <w:szCs w:val="26"/>
        </w:rPr>
        <w:t xml:space="preserve">ництва в судах та інших органах </w:t>
      </w:r>
      <w:r w:rsidR="00801A09" w:rsidRPr="007532FA">
        <w:rPr>
          <w:sz w:val="26"/>
          <w:szCs w:val="26"/>
        </w:rPr>
        <w:t>юридичного управління</w:t>
      </w:r>
      <w:r w:rsidR="00993B03" w:rsidRPr="007532FA">
        <w:rPr>
          <w:sz w:val="26"/>
          <w:szCs w:val="26"/>
        </w:rPr>
        <w:t>;</w:t>
      </w:r>
    </w:p>
    <w:p w:rsidR="00993B03" w:rsidRPr="007532FA" w:rsidRDefault="00E155E3" w:rsidP="007532FA">
      <w:pPr>
        <w:pStyle w:val="a6"/>
        <w:spacing w:before="0" w:beforeAutospacing="0" w:after="0" w:afterAutospacing="0" w:line="264" w:lineRule="auto"/>
        <w:ind w:firstLine="284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- </w:t>
      </w:r>
      <w:r w:rsidR="00407192">
        <w:rPr>
          <w:sz w:val="26"/>
          <w:szCs w:val="26"/>
        </w:rPr>
        <w:t xml:space="preserve">провідного </w:t>
      </w:r>
      <w:r w:rsidR="00993B03" w:rsidRPr="007532FA">
        <w:rPr>
          <w:sz w:val="26"/>
          <w:szCs w:val="26"/>
        </w:rPr>
        <w:t xml:space="preserve">спеціаліста </w:t>
      </w:r>
      <w:r w:rsidR="00801A09" w:rsidRPr="007532FA">
        <w:rPr>
          <w:sz w:val="26"/>
          <w:szCs w:val="26"/>
        </w:rPr>
        <w:t>відділу землеустрою та охорони земель управління землеустрою та охорони земель;</w:t>
      </w:r>
    </w:p>
    <w:p w:rsidR="00993B03" w:rsidRPr="007532FA" w:rsidRDefault="00E155E3" w:rsidP="007532FA">
      <w:pPr>
        <w:pStyle w:val="a6"/>
        <w:spacing w:before="0" w:beforeAutospacing="0" w:after="0" w:afterAutospacing="0" w:line="264" w:lineRule="auto"/>
        <w:ind w:firstLine="284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- </w:t>
      </w:r>
      <w:r w:rsidR="00801A09" w:rsidRPr="007532FA">
        <w:rPr>
          <w:sz w:val="26"/>
          <w:szCs w:val="26"/>
        </w:rPr>
        <w:t xml:space="preserve">провідного </w:t>
      </w:r>
      <w:r w:rsidR="00993B03" w:rsidRPr="007532FA">
        <w:rPr>
          <w:sz w:val="26"/>
          <w:szCs w:val="26"/>
        </w:rPr>
        <w:t xml:space="preserve">спеціаліста </w:t>
      </w:r>
      <w:r w:rsidR="00801A09" w:rsidRPr="007532FA">
        <w:rPr>
          <w:sz w:val="26"/>
          <w:szCs w:val="26"/>
        </w:rPr>
        <w:t>відділу розпорядження землями сільськогосподарського призначення управління землеустрою та охорони земель;</w:t>
      </w:r>
    </w:p>
    <w:p w:rsidR="00801A09" w:rsidRPr="007532FA" w:rsidRDefault="00E155E3" w:rsidP="007532FA">
      <w:pPr>
        <w:pStyle w:val="a6"/>
        <w:spacing w:before="0" w:beforeAutospacing="0" w:after="0" w:afterAutospacing="0" w:line="264" w:lineRule="auto"/>
        <w:ind w:firstLine="284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-  </w:t>
      </w:r>
      <w:r w:rsidR="00801A09" w:rsidRPr="007532FA">
        <w:rPr>
          <w:sz w:val="26"/>
          <w:szCs w:val="26"/>
        </w:rPr>
        <w:t>головного спеціаліст відділу ринку та оцінки земель;</w:t>
      </w:r>
    </w:p>
    <w:p w:rsidR="00801A09" w:rsidRPr="007532FA" w:rsidRDefault="00E155E3" w:rsidP="007532FA">
      <w:pPr>
        <w:pStyle w:val="a6"/>
        <w:spacing w:before="0" w:beforeAutospacing="0" w:after="0" w:afterAutospacing="0" w:line="264" w:lineRule="auto"/>
        <w:ind w:firstLine="284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- </w:t>
      </w:r>
      <w:r w:rsidR="00801A09" w:rsidRPr="007532FA">
        <w:rPr>
          <w:sz w:val="26"/>
          <w:szCs w:val="26"/>
        </w:rPr>
        <w:t>провідного спеціаліста сектору інформаційних технологій та захисту інформації;</w:t>
      </w:r>
    </w:p>
    <w:p w:rsidR="00E155E3" w:rsidRPr="007532FA" w:rsidRDefault="00E155E3" w:rsidP="007532FA">
      <w:pPr>
        <w:pStyle w:val="a6"/>
        <w:spacing w:before="0" w:beforeAutospacing="0" w:after="0" w:afterAutospacing="0" w:line="264" w:lineRule="auto"/>
        <w:ind w:firstLine="284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- </w:t>
      </w:r>
      <w:r w:rsidR="00801A09" w:rsidRPr="007532FA">
        <w:rPr>
          <w:sz w:val="26"/>
          <w:szCs w:val="26"/>
        </w:rPr>
        <w:t>головного спеціаліста взаємодії зі ЗМІ та громадськістю;</w:t>
      </w:r>
    </w:p>
    <w:p w:rsidR="00801A09" w:rsidRPr="007532FA" w:rsidRDefault="00E155E3" w:rsidP="007532FA">
      <w:pPr>
        <w:pStyle w:val="a6"/>
        <w:spacing w:before="0" w:beforeAutospacing="0" w:after="0" w:afterAutospacing="0" w:line="264" w:lineRule="auto"/>
        <w:ind w:firstLine="284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- </w:t>
      </w:r>
      <w:r w:rsidR="00801A09" w:rsidRPr="007532FA">
        <w:rPr>
          <w:sz w:val="26"/>
          <w:szCs w:val="26"/>
        </w:rPr>
        <w:t>провідного спеціаліста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(2 вакансії);</w:t>
      </w:r>
    </w:p>
    <w:p w:rsidR="00E155E3" w:rsidRPr="007532FA" w:rsidRDefault="00E155E3" w:rsidP="007532FA">
      <w:pPr>
        <w:pStyle w:val="a6"/>
        <w:spacing w:before="0" w:beforeAutospacing="0" w:after="0" w:afterAutospacing="0" w:line="264" w:lineRule="auto"/>
        <w:ind w:firstLine="284"/>
        <w:jc w:val="both"/>
        <w:rPr>
          <w:sz w:val="26"/>
          <w:szCs w:val="26"/>
        </w:rPr>
      </w:pPr>
      <w:r w:rsidRPr="007532FA">
        <w:rPr>
          <w:sz w:val="26"/>
          <w:szCs w:val="26"/>
        </w:rPr>
        <w:t>- провідного спеціаліста відділу організації, планування та аналізу інспекторської діяльності управління з контролю за використанням та охороною земель;</w:t>
      </w:r>
    </w:p>
    <w:p w:rsidR="00E155E3" w:rsidRPr="007532FA" w:rsidRDefault="00E155E3" w:rsidP="007532FA">
      <w:pPr>
        <w:pStyle w:val="a6"/>
        <w:spacing w:before="0" w:beforeAutospacing="0" w:after="0" w:afterAutospacing="0" w:line="264" w:lineRule="auto"/>
        <w:ind w:firstLine="284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- головного спеціаліста відділу контролю за використанням та охороною земель у </w:t>
      </w:r>
      <w:proofErr w:type="spellStart"/>
      <w:r w:rsidRPr="007532FA">
        <w:rPr>
          <w:sz w:val="26"/>
          <w:szCs w:val="26"/>
        </w:rPr>
        <w:t>Богородчанському</w:t>
      </w:r>
      <w:proofErr w:type="spellEnd"/>
      <w:r w:rsidRPr="007532FA">
        <w:rPr>
          <w:sz w:val="26"/>
          <w:szCs w:val="26"/>
        </w:rPr>
        <w:t xml:space="preserve">, Галицькому, Тисменицькому, </w:t>
      </w:r>
      <w:proofErr w:type="spellStart"/>
      <w:r w:rsidRPr="007532FA">
        <w:rPr>
          <w:sz w:val="26"/>
          <w:szCs w:val="26"/>
        </w:rPr>
        <w:t>Тлумацькому</w:t>
      </w:r>
      <w:proofErr w:type="spellEnd"/>
      <w:r w:rsidRPr="007532FA">
        <w:rPr>
          <w:sz w:val="26"/>
          <w:szCs w:val="26"/>
        </w:rPr>
        <w:t xml:space="preserve"> районах та мм. Івано-Франківську та Тисмениці управління з контролю за використанням та охороною земель (2 вакансії);</w:t>
      </w:r>
    </w:p>
    <w:p w:rsidR="00E155E3" w:rsidRPr="007532FA" w:rsidRDefault="00E155E3" w:rsidP="007532FA">
      <w:pPr>
        <w:pStyle w:val="a6"/>
        <w:spacing w:before="0" w:beforeAutospacing="0" w:after="0" w:afterAutospacing="0" w:line="264" w:lineRule="auto"/>
        <w:ind w:firstLine="284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- провідного спеціаліста відділу контролю за використанням та охороною земель у </w:t>
      </w:r>
      <w:proofErr w:type="spellStart"/>
      <w:r w:rsidRPr="007532FA">
        <w:rPr>
          <w:sz w:val="26"/>
          <w:szCs w:val="26"/>
        </w:rPr>
        <w:t>Богородчанському</w:t>
      </w:r>
      <w:proofErr w:type="spellEnd"/>
      <w:r w:rsidRPr="007532FA">
        <w:rPr>
          <w:sz w:val="26"/>
          <w:szCs w:val="26"/>
        </w:rPr>
        <w:t xml:space="preserve">, Галицькому, Тисменицькому, </w:t>
      </w:r>
      <w:proofErr w:type="spellStart"/>
      <w:r w:rsidRPr="007532FA">
        <w:rPr>
          <w:sz w:val="26"/>
          <w:szCs w:val="26"/>
        </w:rPr>
        <w:t>Тлумацькому</w:t>
      </w:r>
      <w:proofErr w:type="spellEnd"/>
      <w:r w:rsidRPr="007532FA">
        <w:rPr>
          <w:sz w:val="26"/>
          <w:szCs w:val="26"/>
        </w:rPr>
        <w:t xml:space="preserve"> районах та мм. Івано-Франківську та Тисмениці управління з контролю за використанням та охороною земель (2 вакансії);</w:t>
      </w:r>
    </w:p>
    <w:p w:rsidR="00E155E3" w:rsidRPr="007532FA" w:rsidRDefault="00E155E3" w:rsidP="007532FA">
      <w:pPr>
        <w:pStyle w:val="a6"/>
        <w:spacing w:before="0" w:beforeAutospacing="0" w:after="0" w:afterAutospacing="0" w:line="264" w:lineRule="auto"/>
        <w:ind w:firstLine="284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- головного спеціаліста відділу контролю за використанням та охороною земель у </w:t>
      </w:r>
      <w:proofErr w:type="spellStart"/>
      <w:r w:rsidRPr="007532FA">
        <w:rPr>
          <w:sz w:val="26"/>
          <w:szCs w:val="26"/>
        </w:rPr>
        <w:t>Долинському</w:t>
      </w:r>
      <w:proofErr w:type="spellEnd"/>
      <w:r w:rsidRPr="007532FA">
        <w:rPr>
          <w:sz w:val="26"/>
          <w:szCs w:val="26"/>
        </w:rPr>
        <w:t xml:space="preserve">, Калуському, </w:t>
      </w:r>
      <w:proofErr w:type="spellStart"/>
      <w:r w:rsidRPr="007532FA">
        <w:rPr>
          <w:sz w:val="26"/>
          <w:szCs w:val="26"/>
        </w:rPr>
        <w:t>Рогатинсь</w:t>
      </w:r>
      <w:r w:rsidR="004302FB">
        <w:rPr>
          <w:sz w:val="26"/>
          <w:szCs w:val="26"/>
        </w:rPr>
        <w:t>кому</w:t>
      </w:r>
      <w:proofErr w:type="spellEnd"/>
      <w:r w:rsidR="004302FB">
        <w:rPr>
          <w:sz w:val="26"/>
          <w:szCs w:val="26"/>
        </w:rPr>
        <w:t xml:space="preserve">, </w:t>
      </w:r>
      <w:proofErr w:type="spellStart"/>
      <w:r w:rsidR="004302FB">
        <w:rPr>
          <w:sz w:val="26"/>
          <w:szCs w:val="26"/>
        </w:rPr>
        <w:t>Рожнятівському</w:t>
      </w:r>
      <w:proofErr w:type="spellEnd"/>
      <w:r w:rsidR="004302FB">
        <w:rPr>
          <w:sz w:val="26"/>
          <w:szCs w:val="26"/>
        </w:rPr>
        <w:t xml:space="preserve"> районах та</w:t>
      </w:r>
      <w:r w:rsidRPr="007532FA">
        <w:rPr>
          <w:sz w:val="26"/>
          <w:szCs w:val="26"/>
        </w:rPr>
        <w:t xml:space="preserve"> м. </w:t>
      </w:r>
      <w:proofErr w:type="spellStart"/>
      <w:r w:rsidRPr="007532FA">
        <w:rPr>
          <w:sz w:val="26"/>
          <w:szCs w:val="26"/>
        </w:rPr>
        <w:t>Болехові</w:t>
      </w:r>
      <w:proofErr w:type="spellEnd"/>
      <w:r w:rsidRPr="007532FA">
        <w:rPr>
          <w:sz w:val="26"/>
          <w:szCs w:val="26"/>
        </w:rPr>
        <w:t xml:space="preserve"> управління з контролю за використанням та охороною земель (2 вакансії);</w:t>
      </w:r>
    </w:p>
    <w:p w:rsidR="00E155E3" w:rsidRPr="007532FA" w:rsidRDefault="00E155E3" w:rsidP="007532FA">
      <w:pPr>
        <w:pStyle w:val="a6"/>
        <w:numPr>
          <w:ilvl w:val="0"/>
          <w:numId w:val="3"/>
        </w:numPr>
        <w:spacing w:before="0" w:beforeAutospacing="0" w:after="0" w:afterAutospacing="0" w:line="264" w:lineRule="auto"/>
        <w:ind w:left="0" w:firstLine="360"/>
        <w:jc w:val="both"/>
        <w:rPr>
          <w:sz w:val="26"/>
          <w:szCs w:val="26"/>
        </w:rPr>
      </w:pPr>
      <w:proofErr w:type="spellStart"/>
      <w:r w:rsidRPr="007532FA">
        <w:rPr>
          <w:sz w:val="26"/>
          <w:szCs w:val="26"/>
        </w:rPr>
        <w:t>провідоного</w:t>
      </w:r>
      <w:proofErr w:type="spellEnd"/>
      <w:r w:rsidRPr="007532FA">
        <w:rPr>
          <w:sz w:val="26"/>
          <w:szCs w:val="26"/>
        </w:rPr>
        <w:t xml:space="preserve"> спеціаліста відділу контролю за використанням та охороною земель у </w:t>
      </w:r>
      <w:proofErr w:type="spellStart"/>
      <w:r w:rsidRPr="007532FA">
        <w:rPr>
          <w:sz w:val="26"/>
          <w:szCs w:val="26"/>
        </w:rPr>
        <w:t>Долинському</w:t>
      </w:r>
      <w:proofErr w:type="spellEnd"/>
      <w:r w:rsidRPr="007532FA">
        <w:rPr>
          <w:sz w:val="26"/>
          <w:szCs w:val="26"/>
        </w:rPr>
        <w:t xml:space="preserve">, Калуському, </w:t>
      </w:r>
      <w:proofErr w:type="spellStart"/>
      <w:r w:rsidRPr="007532FA">
        <w:rPr>
          <w:sz w:val="26"/>
          <w:szCs w:val="26"/>
        </w:rPr>
        <w:t>Рогатинсь</w:t>
      </w:r>
      <w:r w:rsidR="004302FB">
        <w:rPr>
          <w:sz w:val="26"/>
          <w:szCs w:val="26"/>
        </w:rPr>
        <w:t>кому</w:t>
      </w:r>
      <w:proofErr w:type="spellEnd"/>
      <w:r w:rsidR="004302FB">
        <w:rPr>
          <w:sz w:val="26"/>
          <w:szCs w:val="26"/>
        </w:rPr>
        <w:t xml:space="preserve">, </w:t>
      </w:r>
      <w:proofErr w:type="spellStart"/>
      <w:r w:rsidR="004302FB">
        <w:rPr>
          <w:sz w:val="26"/>
          <w:szCs w:val="26"/>
        </w:rPr>
        <w:t>Рожнятівському</w:t>
      </w:r>
      <w:proofErr w:type="spellEnd"/>
      <w:r w:rsidR="004302FB">
        <w:rPr>
          <w:sz w:val="26"/>
          <w:szCs w:val="26"/>
        </w:rPr>
        <w:t xml:space="preserve"> районах та</w:t>
      </w:r>
      <w:r w:rsidRPr="007532FA">
        <w:rPr>
          <w:sz w:val="26"/>
          <w:szCs w:val="26"/>
        </w:rPr>
        <w:t xml:space="preserve"> м. </w:t>
      </w:r>
      <w:proofErr w:type="spellStart"/>
      <w:r w:rsidRPr="007532FA">
        <w:rPr>
          <w:sz w:val="26"/>
          <w:szCs w:val="26"/>
        </w:rPr>
        <w:t>Болехові</w:t>
      </w:r>
      <w:proofErr w:type="spellEnd"/>
      <w:r w:rsidRPr="007532FA">
        <w:rPr>
          <w:sz w:val="26"/>
          <w:szCs w:val="26"/>
        </w:rPr>
        <w:t xml:space="preserve"> управління з контролю за використанням та охороною земель (2 вакансії);</w:t>
      </w:r>
    </w:p>
    <w:p w:rsidR="00E155E3" w:rsidRPr="007532FA" w:rsidRDefault="00E155E3" w:rsidP="007532FA">
      <w:pPr>
        <w:pStyle w:val="a6"/>
        <w:numPr>
          <w:ilvl w:val="0"/>
          <w:numId w:val="3"/>
        </w:numPr>
        <w:spacing w:before="0" w:beforeAutospacing="0" w:after="0" w:afterAutospacing="0" w:line="264" w:lineRule="auto"/>
        <w:ind w:left="0" w:firstLine="360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головного спеціаліста відділу контролю за використанням та охороною земель </w:t>
      </w:r>
      <w:r w:rsidR="007532FA" w:rsidRPr="007532FA">
        <w:rPr>
          <w:sz w:val="26"/>
          <w:szCs w:val="26"/>
        </w:rPr>
        <w:t xml:space="preserve">у </w:t>
      </w:r>
      <w:proofErr w:type="spellStart"/>
      <w:r w:rsidRPr="007532FA">
        <w:rPr>
          <w:sz w:val="26"/>
          <w:szCs w:val="26"/>
        </w:rPr>
        <w:t>Городенківському</w:t>
      </w:r>
      <w:proofErr w:type="spellEnd"/>
      <w:r w:rsidRPr="007532FA">
        <w:rPr>
          <w:sz w:val="26"/>
          <w:szCs w:val="26"/>
        </w:rPr>
        <w:t xml:space="preserve">, Коломийському, </w:t>
      </w:r>
      <w:proofErr w:type="spellStart"/>
      <w:r w:rsidRPr="007532FA">
        <w:rPr>
          <w:sz w:val="26"/>
          <w:szCs w:val="26"/>
        </w:rPr>
        <w:t>Косівському</w:t>
      </w:r>
      <w:proofErr w:type="spellEnd"/>
      <w:r w:rsidRPr="007532FA">
        <w:rPr>
          <w:sz w:val="26"/>
          <w:szCs w:val="26"/>
        </w:rPr>
        <w:t xml:space="preserve">, </w:t>
      </w:r>
      <w:proofErr w:type="spellStart"/>
      <w:r w:rsidRPr="007532FA">
        <w:rPr>
          <w:sz w:val="26"/>
          <w:szCs w:val="26"/>
        </w:rPr>
        <w:t>Снятинському</w:t>
      </w:r>
      <w:proofErr w:type="spellEnd"/>
      <w:r w:rsidRPr="007532FA">
        <w:rPr>
          <w:sz w:val="26"/>
          <w:szCs w:val="26"/>
        </w:rPr>
        <w:t xml:space="preserve"> районах управління з контролю за використанням та охороною земель (2 вакансії);</w:t>
      </w:r>
    </w:p>
    <w:p w:rsidR="007532FA" w:rsidRPr="007532FA" w:rsidRDefault="007532FA" w:rsidP="007532FA">
      <w:pPr>
        <w:pStyle w:val="a6"/>
        <w:numPr>
          <w:ilvl w:val="0"/>
          <w:numId w:val="3"/>
        </w:numPr>
        <w:spacing w:before="0" w:beforeAutospacing="0" w:after="0" w:afterAutospacing="0" w:line="264" w:lineRule="auto"/>
        <w:ind w:left="0" w:firstLine="360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провідного спеціаліста відділу контролю за використанням та охороною земель у </w:t>
      </w:r>
      <w:proofErr w:type="spellStart"/>
      <w:r w:rsidRPr="007532FA">
        <w:rPr>
          <w:sz w:val="26"/>
          <w:szCs w:val="26"/>
        </w:rPr>
        <w:t>Городенківському</w:t>
      </w:r>
      <w:proofErr w:type="spellEnd"/>
      <w:r w:rsidRPr="007532FA">
        <w:rPr>
          <w:sz w:val="26"/>
          <w:szCs w:val="26"/>
        </w:rPr>
        <w:t xml:space="preserve">, Коломийському, </w:t>
      </w:r>
      <w:proofErr w:type="spellStart"/>
      <w:r w:rsidRPr="007532FA">
        <w:rPr>
          <w:sz w:val="26"/>
          <w:szCs w:val="26"/>
        </w:rPr>
        <w:t>Косівському</w:t>
      </w:r>
      <w:proofErr w:type="spellEnd"/>
      <w:r w:rsidRPr="007532FA">
        <w:rPr>
          <w:sz w:val="26"/>
          <w:szCs w:val="26"/>
        </w:rPr>
        <w:t xml:space="preserve">, </w:t>
      </w:r>
      <w:proofErr w:type="spellStart"/>
      <w:r w:rsidRPr="007532FA">
        <w:rPr>
          <w:sz w:val="26"/>
          <w:szCs w:val="26"/>
        </w:rPr>
        <w:t>Снятинському</w:t>
      </w:r>
      <w:proofErr w:type="spellEnd"/>
      <w:r w:rsidRPr="007532FA">
        <w:rPr>
          <w:sz w:val="26"/>
          <w:szCs w:val="26"/>
        </w:rPr>
        <w:t xml:space="preserve"> районах управління з контролю за використанням та охороною земель (2 вакансії);</w:t>
      </w:r>
    </w:p>
    <w:p w:rsidR="007532FA" w:rsidRPr="007532FA" w:rsidRDefault="007532FA" w:rsidP="007532FA">
      <w:pPr>
        <w:pStyle w:val="a6"/>
        <w:numPr>
          <w:ilvl w:val="0"/>
          <w:numId w:val="3"/>
        </w:numPr>
        <w:spacing w:before="0" w:beforeAutospacing="0" w:after="0" w:afterAutospacing="0" w:line="264" w:lineRule="auto"/>
        <w:ind w:left="0" w:firstLine="360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головного спеціаліста відділу контролю за використанням та охороною земель у Верховинському, </w:t>
      </w:r>
      <w:proofErr w:type="spellStart"/>
      <w:r w:rsidRPr="007532FA">
        <w:rPr>
          <w:sz w:val="26"/>
          <w:szCs w:val="26"/>
        </w:rPr>
        <w:t>Надвірнянському</w:t>
      </w:r>
      <w:proofErr w:type="spellEnd"/>
      <w:r w:rsidRPr="007532FA">
        <w:rPr>
          <w:sz w:val="26"/>
          <w:szCs w:val="26"/>
        </w:rPr>
        <w:t xml:space="preserve"> районах та м. </w:t>
      </w:r>
      <w:proofErr w:type="spellStart"/>
      <w:r w:rsidRPr="007532FA">
        <w:rPr>
          <w:sz w:val="26"/>
          <w:szCs w:val="26"/>
        </w:rPr>
        <w:t>Яремчому</w:t>
      </w:r>
      <w:proofErr w:type="spellEnd"/>
      <w:r w:rsidRPr="007532FA">
        <w:rPr>
          <w:sz w:val="26"/>
          <w:szCs w:val="26"/>
        </w:rPr>
        <w:t xml:space="preserve"> управління з контролю за використанням та охороною земель (2 вакансії);</w:t>
      </w:r>
    </w:p>
    <w:p w:rsidR="00801A09" w:rsidRDefault="007532FA" w:rsidP="007532FA">
      <w:pPr>
        <w:pStyle w:val="a6"/>
        <w:numPr>
          <w:ilvl w:val="0"/>
          <w:numId w:val="3"/>
        </w:numPr>
        <w:spacing w:before="0" w:beforeAutospacing="0" w:after="0" w:afterAutospacing="0" w:line="264" w:lineRule="auto"/>
        <w:ind w:left="0" w:firstLine="360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провідного спеціаліста відділу контролю за використанням та охороною земель у Верховинському, </w:t>
      </w:r>
      <w:proofErr w:type="spellStart"/>
      <w:r w:rsidRPr="007532FA">
        <w:rPr>
          <w:sz w:val="26"/>
          <w:szCs w:val="26"/>
        </w:rPr>
        <w:t>Надвірнянському</w:t>
      </w:r>
      <w:proofErr w:type="spellEnd"/>
      <w:r w:rsidRPr="007532FA">
        <w:rPr>
          <w:sz w:val="26"/>
          <w:szCs w:val="26"/>
        </w:rPr>
        <w:t xml:space="preserve"> районах та м. </w:t>
      </w:r>
      <w:proofErr w:type="spellStart"/>
      <w:r w:rsidRPr="007532FA">
        <w:rPr>
          <w:sz w:val="26"/>
          <w:szCs w:val="26"/>
        </w:rPr>
        <w:t>Яремчому</w:t>
      </w:r>
      <w:proofErr w:type="spellEnd"/>
      <w:r w:rsidRPr="007532FA">
        <w:rPr>
          <w:sz w:val="26"/>
          <w:szCs w:val="26"/>
        </w:rPr>
        <w:t xml:space="preserve"> управління з контролю за використанням </w:t>
      </w:r>
      <w:r w:rsidR="00407192">
        <w:rPr>
          <w:sz w:val="26"/>
          <w:szCs w:val="26"/>
        </w:rPr>
        <w:t>та охороною земель (2 вакансії);</w:t>
      </w:r>
    </w:p>
    <w:p w:rsidR="00407192" w:rsidRDefault="00407192" w:rsidP="00407192">
      <w:pPr>
        <w:pStyle w:val="a6"/>
        <w:spacing w:before="0" w:beforeAutospacing="0" w:after="0" w:afterAutospacing="0" w:line="264" w:lineRule="auto"/>
        <w:ind w:left="360"/>
        <w:jc w:val="both"/>
        <w:rPr>
          <w:sz w:val="26"/>
          <w:szCs w:val="26"/>
        </w:rPr>
      </w:pPr>
    </w:p>
    <w:p w:rsidR="00407192" w:rsidRPr="007532FA" w:rsidRDefault="00407192" w:rsidP="007532FA">
      <w:pPr>
        <w:pStyle w:val="a6"/>
        <w:numPr>
          <w:ilvl w:val="0"/>
          <w:numId w:val="3"/>
        </w:numPr>
        <w:spacing w:before="0" w:beforeAutospacing="0" w:after="0" w:afterAutospacing="0" w:line="264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провідного спеціаліста відділу у </w:t>
      </w:r>
      <w:proofErr w:type="spellStart"/>
      <w:r>
        <w:rPr>
          <w:sz w:val="26"/>
          <w:szCs w:val="26"/>
        </w:rPr>
        <w:t>Рогатинському</w:t>
      </w:r>
      <w:proofErr w:type="spellEnd"/>
      <w:r>
        <w:rPr>
          <w:sz w:val="26"/>
          <w:szCs w:val="26"/>
        </w:rPr>
        <w:t xml:space="preserve"> районі Головно управління </w:t>
      </w:r>
      <w:proofErr w:type="spellStart"/>
      <w:r>
        <w:rPr>
          <w:sz w:val="26"/>
          <w:szCs w:val="26"/>
        </w:rPr>
        <w:t>Держгеокадастру</w:t>
      </w:r>
      <w:proofErr w:type="spellEnd"/>
      <w:r>
        <w:rPr>
          <w:sz w:val="26"/>
          <w:szCs w:val="26"/>
        </w:rPr>
        <w:t xml:space="preserve"> в Івано-Франківській області.</w:t>
      </w:r>
    </w:p>
    <w:p w:rsidR="007532FA" w:rsidRPr="007532FA" w:rsidRDefault="00801A09" w:rsidP="007532FA">
      <w:pPr>
        <w:pStyle w:val="a6"/>
        <w:spacing w:before="0" w:beforeAutospacing="0" w:after="0" w:afterAutospacing="0" w:line="264" w:lineRule="auto"/>
        <w:jc w:val="both"/>
        <w:rPr>
          <w:b/>
          <w:sz w:val="26"/>
          <w:szCs w:val="26"/>
        </w:rPr>
      </w:pPr>
      <w:r w:rsidRPr="007532FA">
        <w:rPr>
          <w:b/>
          <w:sz w:val="26"/>
          <w:szCs w:val="26"/>
        </w:rPr>
        <w:t>Категорії «Б»</w:t>
      </w:r>
    </w:p>
    <w:p w:rsidR="00801A09" w:rsidRPr="007532FA" w:rsidRDefault="00801A09" w:rsidP="004302FB">
      <w:pPr>
        <w:pStyle w:val="a6"/>
        <w:numPr>
          <w:ilvl w:val="0"/>
          <w:numId w:val="3"/>
        </w:numPr>
        <w:spacing w:before="0" w:beforeAutospacing="0" w:after="0" w:afterAutospacing="0" w:line="264" w:lineRule="auto"/>
        <w:ind w:left="0" w:firstLine="284"/>
        <w:jc w:val="both"/>
        <w:rPr>
          <w:b/>
          <w:sz w:val="26"/>
          <w:szCs w:val="26"/>
        </w:rPr>
      </w:pPr>
      <w:r w:rsidRPr="007532FA">
        <w:rPr>
          <w:sz w:val="26"/>
          <w:szCs w:val="26"/>
        </w:rPr>
        <w:t>заступника начальника управління – начальника відділу правового забезпечення юридичного управління;</w:t>
      </w:r>
    </w:p>
    <w:p w:rsidR="00801A09" w:rsidRPr="007532FA" w:rsidRDefault="00801A09" w:rsidP="004302FB">
      <w:pPr>
        <w:pStyle w:val="a6"/>
        <w:numPr>
          <w:ilvl w:val="0"/>
          <w:numId w:val="3"/>
        </w:numPr>
        <w:spacing w:before="0" w:beforeAutospacing="0" w:after="0" w:afterAutospacing="0" w:line="264" w:lineRule="auto"/>
        <w:ind w:left="0" w:firstLine="284"/>
        <w:jc w:val="both"/>
        <w:rPr>
          <w:b/>
          <w:sz w:val="26"/>
          <w:szCs w:val="26"/>
        </w:rPr>
      </w:pPr>
      <w:r w:rsidRPr="007532FA">
        <w:rPr>
          <w:sz w:val="26"/>
          <w:szCs w:val="26"/>
        </w:rPr>
        <w:t>начальника відділу договірної роботи юридичного управління;</w:t>
      </w:r>
    </w:p>
    <w:p w:rsidR="00801A09" w:rsidRPr="007532FA" w:rsidRDefault="00801A09" w:rsidP="004302FB">
      <w:pPr>
        <w:pStyle w:val="a6"/>
        <w:numPr>
          <w:ilvl w:val="0"/>
          <w:numId w:val="3"/>
        </w:numPr>
        <w:spacing w:before="0" w:beforeAutospacing="0" w:after="0" w:afterAutospacing="0" w:line="264" w:lineRule="auto"/>
        <w:ind w:left="0" w:firstLine="284"/>
        <w:jc w:val="both"/>
        <w:rPr>
          <w:b/>
          <w:sz w:val="26"/>
          <w:szCs w:val="26"/>
        </w:rPr>
      </w:pPr>
      <w:r w:rsidRPr="007532FA">
        <w:rPr>
          <w:sz w:val="26"/>
          <w:szCs w:val="26"/>
        </w:rPr>
        <w:t>заступника начальника управління – начальника відділу бухгалтерського обліку та звітності фінансового управління;</w:t>
      </w:r>
    </w:p>
    <w:p w:rsidR="00801A09" w:rsidRPr="004302FB" w:rsidRDefault="00801A09" w:rsidP="004302FB">
      <w:pPr>
        <w:pStyle w:val="a6"/>
        <w:numPr>
          <w:ilvl w:val="0"/>
          <w:numId w:val="3"/>
        </w:numPr>
        <w:spacing w:before="0" w:beforeAutospacing="0" w:after="0" w:afterAutospacing="0" w:line="264" w:lineRule="auto"/>
        <w:ind w:left="0" w:firstLine="284"/>
        <w:jc w:val="both"/>
        <w:rPr>
          <w:b/>
          <w:sz w:val="26"/>
          <w:szCs w:val="26"/>
        </w:rPr>
      </w:pPr>
      <w:r w:rsidRPr="007532FA">
        <w:rPr>
          <w:sz w:val="26"/>
          <w:szCs w:val="26"/>
        </w:rPr>
        <w:t>заступника начальника управління – начальника відділу роботи з персоналом управління персоналом.</w:t>
      </w:r>
    </w:p>
    <w:p w:rsidR="004302FB" w:rsidRPr="007532FA" w:rsidRDefault="004302FB" w:rsidP="004302FB">
      <w:pPr>
        <w:pStyle w:val="a6"/>
        <w:spacing w:before="0" w:beforeAutospacing="0" w:after="0" w:afterAutospacing="0" w:line="264" w:lineRule="auto"/>
        <w:ind w:left="284"/>
        <w:jc w:val="both"/>
        <w:rPr>
          <w:b/>
          <w:sz w:val="26"/>
          <w:szCs w:val="26"/>
        </w:rPr>
      </w:pPr>
    </w:p>
    <w:p w:rsidR="004F07B9" w:rsidRDefault="00993B03" w:rsidP="007532FA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      Документи приймаються протягом </w:t>
      </w:r>
      <w:r w:rsidRPr="007532FA">
        <w:rPr>
          <w:b/>
          <w:sz w:val="26"/>
          <w:szCs w:val="26"/>
        </w:rPr>
        <w:t>16</w:t>
      </w:r>
      <w:r w:rsidRPr="007532FA">
        <w:rPr>
          <w:sz w:val="26"/>
          <w:szCs w:val="26"/>
        </w:rPr>
        <w:t xml:space="preserve"> календарних днів </w:t>
      </w:r>
    </w:p>
    <w:p w:rsidR="00993B03" w:rsidRPr="004F07B9" w:rsidRDefault="004F07B9" w:rsidP="007532FA">
      <w:pPr>
        <w:pStyle w:val="a6"/>
        <w:spacing w:before="0" w:beforeAutospacing="0" w:after="0" w:afterAutospacing="0" w:line="264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F07B9">
        <w:rPr>
          <w:b/>
          <w:sz w:val="26"/>
          <w:szCs w:val="26"/>
        </w:rPr>
        <w:t>(з 13 березня по 28 березня 2017 року )</w:t>
      </w:r>
      <w:r>
        <w:rPr>
          <w:b/>
          <w:sz w:val="26"/>
          <w:szCs w:val="26"/>
        </w:rPr>
        <w:t xml:space="preserve"> </w:t>
      </w:r>
      <w:r w:rsidRPr="004F07B9">
        <w:rPr>
          <w:sz w:val="26"/>
          <w:szCs w:val="26"/>
        </w:rPr>
        <w:t xml:space="preserve">за </w:t>
      </w:r>
      <w:r w:rsidR="00993B03" w:rsidRPr="004F07B9">
        <w:rPr>
          <w:sz w:val="26"/>
          <w:szCs w:val="26"/>
        </w:rPr>
        <w:t>адресою</w:t>
      </w:r>
      <w:r w:rsidR="00993B03" w:rsidRPr="007532FA">
        <w:rPr>
          <w:sz w:val="26"/>
          <w:szCs w:val="26"/>
        </w:rPr>
        <w:t xml:space="preserve">: </w:t>
      </w:r>
    </w:p>
    <w:p w:rsidR="00993B03" w:rsidRPr="007532FA" w:rsidRDefault="00993B03" w:rsidP="007532FA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                                  76018, м. Івано-Франківськ, вул. Сахарова, 34 </w:t>
      </w:r>
    </w:p>
    <w:p w:rsidR="00993B03" w:rsidRPr="007532FA" w:rsidRDefault="00993B03" w:rsidP="007532FA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                                  телефон для довідок (0342) 52-22-61</w:t>
      </w:r>
    </w:p>
    <w:p w:rsidR="00993B03" w:rsidRPr="007532FA" w:rsidRDefault="00993B03" w:rsidP="007532FA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                                  </w:t>
      </w:r>
      <w:r w:rsidR="007532FA" w:rsidRPr="007532FA">
        <w:rPr>
          <w:sz w:val="26"/>
          <w:szCs w:val="26"/>
        </w:rPr>
        <w:t>управління персоналом</w:t>
      </w:r>
      <w:r w:rsidRPr="007532FA">
        <w:rPr>
          <w:sz w:val="26"/>
          <w:szCs w:val="26"/>
        </w:rPr>
        <w:t xml:space="preserve"> (5 поверх).</w:t>
      </w:r>
    </w:p>
    <w:p w:rsidR="007532FA" w:rsidRPr="007532FA" w:rsidRDefault="007532FA" w:rsidP="007532FA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</w:p>
    <w:p w:rsidR="00993B03" w:rsidRPr="007532FA" w:rsidRDefault="004302FB" w:rsidP="007532FA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532FA" w:rsidRPr="007532FA">
        <w:rPr>
          <w:sz w:val="26"/>
          <w:szCs w:val="26"/>
        </w:rPr>
        <w:t>Для участі в конкурсному відборі претендент особисто подає</w:t>
      </w:r>
    </w:p>
    <w:p w:rsidR="007532FA" w:rsidRDefault="004302FB" w:rsidP="004302FB">
      <w:pPr>
        <w:pStyle w:val="tj"/>
        <w:spacing w:before="0" w:beforeAutospacing="0" w:after="0" w:afterAutospacing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32FA" w:rsidRPr="007532F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7532FA" w:rsidRPr="007532FA">
        <w:rPr>
          <w:sz w:val="26"/>
          <w:szCs w:val="26"/>
        </w:rPr>
        <w:t>копію паспорта громадянина України;</w:t>
      </w:r>
    </w:p>
    <w:p w:rsidR="007532FA" w:rsidRDefault="004302FB" w:rsidP="004302FB">
      <w:pPr>
        <w:pStyle w:val="tj"/>
        <w:spacing w:before="0" w:beforeAutospacing="0" w:after="0" w:afterAutospacing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7532FA" w:rsidRPr="007532FA">
        <w:rPr>
          <w:sz w:val="26"/>
          <w:szCs w:val="26"/>
        </w:rPr>
        <w:t xml:space="preserve">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</w:r>
    </w:p>
    <w:p w:rsidR="007532FA" w:rsidRDefault="004302FB" w:rsidP="004302FB">
      <w:pPr>
        <w:pStyle w:val="tj"/>
        <w:spacing w:before="0" w:beforeAutospacing="0" w:after="0" w:afterAutospacing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7532FA" w:rsidRPr="007532FA">
        <w:rPr>
          <w:sz w:val="26"/>
          <w:szCs w:val="26"/>
        </w:rPr>
        <w:t xml:space="preserve">письмову заяву, в якій повідомляє, що до неї не застосовуються заборони, визначені </w:t>
      </w:r>
      <w:hyperlink r:id="rId5" w:tgtFrame="_top" w:history="1">
        <w:r w:rsidR="007532FA" w:rsidRPr="007532FA">
          <w:rPr>
            <w:rStyle w:val="a8"/>
            <w:sz w:val="26"/>
            <w:szCs w:val="26"/>
          </w:rPr>
          <w:t>частиною третьою</w:t>
        </w:r>
      </w:hyperlink>
      <w:r w:rsidR="007532FA" w:rsidRPr="007532FA">
        <w:rPr>
          <w:sz w:val="26"/>
          <w:szCs w:val="26"/>
        </w:rPr>
        <w:t xml:space="preserve"> або </w:t>
      </w:r>
      <w:hyperlink r:id="rId6" w:tgtFrame="_top" w:history="1">
        <w:r w:rsidR="007532FA" w:rsidRPr="007532FA">
          <w:rPr>
            <w:rStyle w:val="a8"/>
            <w:sz w:val="26"/>
            <w:szCs w:val="26"/>
          </w:rPr>
          <w:t>четвертою статті 1 Закону України "Про очищення влади"</w:t>
        </w:r>
      </w:hyperlink>
      <w:r w:rsidR="007532FA" w:rsidRPr="007532FA">
        <w:rPr>
          <w:sz w:val="26"/>
          <w:szCs w:val="26"/>
        </w:rPr>
        <w:t>, та надає згоду на проходження перевірки та на оприлюднення відомостей стосовно неї відповідно до зазначеного Закону;</w:t>
      </w:r>
    </w:p>
    <w:p w:rsidR="004302FB" w:rsidRDefault="004302FB" w:rsidP="004302FB">
      <w:pPr>
        <w:pStyle w:val="tj"/>
        <w:spacing w:before="0" w:beforeAutospacing="0" w:after="0" w:afterAutospacing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="007532FA" w:rsidRPr="007532FA">
        <w:rPr>
          <w:sz w:val="26"/>
          <w:szCs w:val="26"/>
        </w:rPr>
        <w:t>копію (копії) документа (документів) про освіту;</w:t>
      </w:r>
    </w:p>
    <w:p w:rsidR="007532FA" w:rsidRPr="007532FA" w:rsidRDefault="004302FB" w:rsidP="004302FB">
      <w:pPr>
        <w:pStyle w:val="tj"/>
        <w:spacing w:before="0" w:beforeAutospacing="0" w:after="0" w:afterAutospacing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7532FA" w:rsidRPr="007532FA">
        <w:rPr>
          <w:sz w:val="26"/>
          <w:szCs w:val="26"/>
        </w:rPr>
        <w:t xml:space="preserve"> заповнену особову картку встановленого зразка</w:t>
      </w:r>
      <w:r>
        <w:rPr>
          <w:sz w:val="26"/>
          <w:szCs w:val="26"/>
        </w:rPr>
        <w:t xml:space="preserve"> (форма П2-ДС)</w:t>
      </w:r>
      <w:r w:rsidR="007532FA" w:rsidRPr="007532FA">
        <w:rPr>
          <w:sz w:val="26"/>
          <w:szCs w:val="26"/>
        </w:rPr>
        <w:t>;</w:t>
      </w:r>
    </w:p>
    <w:p w:rsidR="007532FA" w:rsidRPr="007532FA" w:rsidRDefault="004302FB" w:rsidP="007532FA">
      <w:pPr>
        <w:pStyle w:val="tj"/>
        <w:spacing w:before="0" w:beforeAutospacing="0" w:after="0" w:afterAutospacing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7532FA" w:rsidRPr="007532FA">
        <w:rPr>
          <w:sz w:val="26"/>
          <w:szCs w:val="26"/>
        </w:rPr>
        <w:t xml:space="preserve"> декларацію особи, уповноваженої на виконання функцій держави або місцевого</w:t>
      </w:r>
      <w:r>
        <w:rPr>
          <w:sz w:val="26"/>
          <w:szCs w:val="26"/>
        </w:rPr>
        <w:t xml:space="preserve"> самоврядування, за минулий рік </w:t>
      </w:r>
      <w:r w:rsidRPr="004F07B9">
        <w:rPr>
          <w:color w:val="000000" w:themeColor="text1"/>
          <w:sz w:val="26"/>
          <w:szCs w:val="26"/>
        </w:rPr>
        <w:t>(електронний варіант)</w:t>
      </w:r>
    </w:p>
    <w:p w:rsidR="004302FB" w:rsidRDefault="004302FB" w:rsidP="004302FB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</w:p>
    <w:p w:rsidR="00993B03" w:rsidRPr="007532FA" w:rsidRDefault="00993B03" w:rsidP="004302FB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7532FA">
        <w:rPr>
          <w:color w:val="000000" w:themeColor="text1"/>
          <w:sz w:val="26"/>
          <w:szCs w:val="26"/>
        </w:rPr>
        <w:t xml:space="preserve">       Відповідальність за достовірність документів несе претенд</w:t>
      </w:r>
      <w:r w:rsidRPr="007532FA">
        <w:rPr>
          <w:sz w:val="26"/>
          <w:szCs w:val="26"/>
        </w:rPr>
        <w:t>ент.</w:t>
      </w:r>
    </w:p>
    <w:p w:rsidR="00993B03" w:rsidRPr="007532FA" w:rsidRDefault="00993B03" w:rsidP="007532FA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</w:p>
    <w:p w:rsidR="004302FB" w:rsidRDefault="004302FB" w:rsidP="007532FA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</w:p>
    <w:p w:rsidR="00993B03" w:rsidRPr="007532FA" w:rsidRDefault="00993B03" w:rsidP="007532FA">
      <w:pPr>
        <w:pStyle w:val="a6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7532FA">
        <w:rPr>
          <w:sz w:val="26"/>
          <w:szCs w:val="26"/>
        </w:rPr>
        <w:t xml:space="preserve">      </w:t>
      </w:r>
    </w:p>
    <w:p w:rsidR="00993B03" w:rsidRPr="007532FA" w:rsidRDefault="00993B03" w:rsidP="007532FA">
      <w:pPr>
        <w:spacing w:after="0" w:line="264" w:lineRule="auto"/>
        <w:rPr>
          <w:sz w:val="26"/>
          <w:szCs w:val="26"/>
        </w:rPr>
      </w:pPr>
    </w:p>
    <w:p w:rsidR="00993B03" w:rsidRPr="007532FA" w:rsidRDefault="00993B03" w:rsidP="007532FA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sectPr w:rsidR="00993B03" w:rsidRPr="007532FA" w:rsidSect="00E155E3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461"/>
    <w:multiLevelType w:val="hybridMultilevel"/>
    <w:tmpl w:val="4A3651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0882"/>
    <w:multiLevelType w:val="hybridMultilevel"/>
    <w:tmpl w:val="B3F8C6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06B3"/>
    <w:multiLevelType w:val="hybridMultilevel"/>
    <w:tmpl w:val="A1B4219A"/>
    <w:lvl w:ilvl="0" w:tplc="1130D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B03"/>
    <w:rsid w:val="000D4F33"/>
    <w:rsid w:val="00252116"/>
    <w:rsid w:val="00407192"/>
    <w:rsid w:val="004302FB"/>
    <w:rsid w:val="004F07B9"/>
    <w:rsid w:val="005F6668"/>
    <w:rsid w:val="007532FA"/>
    <w:rsid w:val="007654D4"/>
    <w:rsid w:val="00801A09"/>
    <w:rsid w:val="00941DF1"/>
    <w:rsid w:val="00993B03"/>
    <w:rsid w:val="00AC6B20"/>
    <w:rsid w:val="00D015B1"/>
    <w:rsid w:val="00E1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03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993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3B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B03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93B0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Normal (Web)"/>
    <w:basedOn w:val="a"/>
    <w:uiPriority w:val="99"/>
    <w:unhideWhenUsed/>
    <w:rsid w:val="0099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ий текст"/>
    <w:basedOn w:val="a"/>
    <w:rsid w:val="00993B0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j">
    <w:name w:val="tj"/>
    <w:basedOn w:val="a"/>
    <w:rsid w:val="0075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53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hyperlink" Target="http://search.ligazakon.ua/l_doc2.nsf/link1/T14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admin</cp:lastModifiedBy>
  <cp:revision>9</cp:revision>
  <cp:lastPrinted>2017-03-06T12:53:00Z</cp:lastPrinted>
  <dcterms:created xsi:type="dcterms:W3CDTF">2016-08-22T08:23:00Z</dcterms:created>
  <dcterms:modified xsi:type="dcterms:W3CDTF">2017-03-14T11:28:00Z</dcterms:modified>
</cp:coreProperties>
</file>